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4E26" w14:textId="77777777" w:rsidR="00450434" w:rsidRDefault="00450434" w:rsidP="00450434">
      <w:pPr>
        <w:rPr>
          <w:b/>
          <w:color w:val="000000" w:themeColor="text1"/>
          <w:sz w:val="34"/>
        </w:rPr>
      </w:pPr>
      <w:r>
        <w:rPr>
          <w:b/>
          <w:color w:val="000000" w:themeColor="text1"/>
          <w:sz w:val="34"/>
        </w:rPr>
        <w:t>Tabela oprocentowania lokat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28"/>
        <w:gridCol w:w="14"/>
        <w:gridCol w:w="15"/>
        <w:gridCol w:w="1665"/>
        <w:gridCol w:w="44"/>
        <w:gridCol w:w="15"/>
        <w:gridCol w:w="3509"/>
        <w:gridCol w:w="8"/>
        <w:gridCol w:w="7"/>
        <w:gridCol w:w="72"/>
        <w:gridCol w:w="1770"/>
      </w:tblGrid>
      <w:tr w:rsidR="00450434" w14:paraId="01383BFA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BC279" w14:textId="77777777" w:rsidR="00450434" w:rsidRDefault="0045043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Rodzaj lokaty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089EB" w14:textId="77777777" w:rsidR="00450434" w:rsidRDefault="0045043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Wysokość oprocentowania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7B218" w14:textId="77777777" w:rsidR="00450434" w:rsidRDefault="0045043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Obowiązuje od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825A0" w14:textId="77777777" w:rsidR="00450434" w:rsidRDefault="0045043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Wprowadzono uchwałą nr</w:t>
            </w:r>
          </w:p>
        </w:tc>
      </w:tr>
      <w:tr w:rsidR="00450434" w14:paraId="6023FE0A" w14:textId="77777777" w:rsidTr="00450434">
        <w:trPr>
          <w:trHeight w:val="397"/>
        </w:trPr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198EB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promocyjne nieodnawialne</w:t>
            </w:r>
          </w:p>
          <w:p w14:paraId="6C346AED" w14:textId="04FB7998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,,Lokata </w:t>
            </w:r>
            <w:r w:rsidR="00703FAB">
              <w:rPr>
                <w:b/>
                <w:color w:val="000000" w:themeColor="text1"/>
              </w:rPr>
              <w:t>Nowej Generacji</w:t>
            </w:r>
            <w:r>
              <w:rPr>
                <w:b/>
                <w:color w:val="000000" w:themeColor="text1"/>
              </w:rPr>
              <w:t>”</w:t>
            </w:r>
          </w:p>
          <w:p w14:paraId="31F6FF8F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dla klientów indywidualnych i instytucjonalnych, z oprocentowaniem stałym w PLN</w:t>
            </w:r>
          </w:p>
          <w:p w14:paraId="6BB6D55B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zakładane w placówkach Banku </w:t>
            </w:r>
          </w:p>
        </w:tc>
      </w:tr>
      <w:tr w:rsidR="00450434" w14:paraId="05E295F9" w14:textId="77777777" w:rsidTr="00B55EB5">
        <w:trPr>
          <w:trHeight w:val="397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5BABE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3-miesięczna</w:t>
            </w:r>
          </w:p>
          <w:p w14:paraId="256A078E" w14:textId="77777777" w:rsidR="00450434" w:rsidRDefault="00450434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B0A814" w14:textId="360C5E64" w:rsidR="00450434" w:rsidRDefault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2,</w:t>
            </w:r>
            <w:r w:rsidR="00BB0C91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</w:t>
            </w:r>
            <w:r w:rsidR="00450434">
              <w:rPr>
                <w:color w:val="000000" w:themeColor="text1"/>
              </w:rPr>
              <w:t xml:space="preserve"> % stałe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CEAC5" w14:textId="2AFF26FF" w:rsidR="00450434" w:rsidRDefault="00703F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="00450434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 xml:space="preserve"> 01.0</w:t>
            </w:r>
            <w:r w:rsidR="00BB0C91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  <w:r w:rsidR="00AD7EB9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  <w:r w:rsidR="00AD7EB9">
              <w:rPr>
                <w:color w:val="000000" w:themeColor="text1"/>
              </w:rPr>
              <w:t xml:space="preserve"> do 3</w:t>
            </w:r>
            <w:r w:rsidR="00BB0C91">
              <w:rPr>
                <w:color w:val="000000" w:themeColor="text1"/>
              </w:rPr>
              <w:t>0</w:t>
            </w:r>
            <w:r w:rsidR="00AD7EB9">
              <w:rPr>
                <w:color w:val="000000" w:themeColor="text1"/>
              </w:rPr>
              <w:t>.</w:t>
            </w:r>
            <w:r w:rsidR="0076218B">
              <w:rPr>
                <w:color w:val="000000" w:themeColor="text1"/>
              </w:rPr>
              <w:t>0</w:t>
            </w:r>
            <w:r w:rsidR="00BB0C91">
              <w:rPr>
                <w:color w:val="000000" w:themeColor="text1"/>
              </w:rPr>
              <w:t>6</w:t>
            </w:r>
            <w:r w:rsidR="00AD7EB9">
              <w:rPr>
                <w:color w:val="000000" w:themeColor="text1"/>
              </w:rPr>
              <w:t>.202</w:t>
            </w:r>
            <w:r w:rsidR="0076218B">
              <w:rPr>
                <w:color w:val="000000" w:themeColor="text1"/>
              </w:rPr>
              <w:t>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769CC" w14:textId="52875317" w:rsidR="00450434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450434">
              <w:rPr>
                <w:color w:val="000000" w:themeColor="text1"/>
              </w:rPr>
              <w:t>/202</w:t>
            </w:r>
            <w:r w:rsidR="00703FAB">
              <w:rPr>
                <w:color w:val="000000" w:themeColor="text1"/>
              </w:rPr>
              <w:t>6</w:t>
            </w:r>
          </w:p>
        </w:tc>
      </w:tr>
      <w:tr w:rsidR="00450434" w14:paraId="5D7EFC92" w14:textId="77777777" w:rsidTr="00B55EB5">
        <w:trPr>
          <w:trHeight w:val="535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A02348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7957" w14:textId="452D3C0A" w:rsidR="00450434" w:rsidRDefault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2,</w:t>
            </w:r>
            <w:r w:rsidR="00BB0C91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</w:t>
            </w:r>
            <w:r w:rsidR="00AD7EB9">
              <w:rPr>
                <w:color w:val="000000" w:themeColor="text1"/>
              </w:rPr>
              <w:t xml:space="preserve"> </w:t>
            </w:r>
            <w:r w:rsidR="00450434">
              <w:rPr>
                <w:color w:val="000000" w:themeColor="text1"/>
              </w:rPr>
              <w:t>% stałe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E5EF" w14:textId="47D38AAE" w:rsidR="00450434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Od 01.04.2026 do 30.06.2026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96C7E2" w14:textId="0C93446E" w:rsidR="00450434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703FAB">
              <w:rPr>
                <w:color w:val="000000" w:themeColor="text1"/>
              </w:rPr>
              <w:t>/2026</w:t>
            </w:r>
          </w:p>
        </w:tc>
      </w:tr>
      <w:tr w:rsidR="00450434" w14:paraId="58F47312" w14:textId="77777777" w:rsidTr="00B55EB5">
        <w:trPr>
          <w:trHeight w:val="413"/>
        </w:trPr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C5437" w14:textId="77777777" w:rsidR="00450434" w:rsidRDefault="00450434" w:rsidP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12- miesięczna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27A064" w14:textId="0B415A49" w:rsidR="00450434" w:rsidRDefault="0076218B" w:rsidP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2,</w:t>
            </w:r>
            <w:r w:rsidR="00BB0C9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  <w:r w:rsidR="00450434">
              <w:rPr>
                <w:color w:val="000000" w:themeColor="text1"/>
              </w:rPr>
              <w:t xml:space="preserve"> % stałe 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40F113" w14:textId="46BEFE61" w:rsidR="00450434" w:rsidRDefault="00BB0C91" w:rsidP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Od 01.04.2026 do 30.06.2026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D2A16" w14:textId="44B30858" w:rsidR="00450434" w:rsidRDefault="00BB0C91" w:rsidP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703FAB">
              <w:rPr>
                <w:color w:val="000000" w:themeColor="text1"/>
              </w:rPr>
              <w:t>/2026</w:t>
            </w:r>
          </w:p>
        </w:tc>
      </w:tr>
      <w:tr w:rsidR="00450434" w14:paraId="4791B529" w14:textId="77777777" w:rsidTr="00450434">
        <w:trPr>
          <w:trHeight w:val="397"/>
        </w:trPr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F54A7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promocyjne nieodnawialne</w:t>
            </w:r>
          </w:p>
          <w:p w14:paraId="5C8F5FB6" w14:textId="6B3F79A1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,,</w:t>
            </w:r>
            <w:r w:rsidR="00703FAB">
              <w:rPr>
                <w:b/>
                <w:color w:val="000000" w:themeColor="text1"/>
              </w:rPr>
              <w:t xml:space="preserve"> Lokata Nowej Generacji’’</w:t>
            </w:r>
          </w:p>
          <w:p w14:paraId="0357A92E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dla klientów indywidualnych i instytucjonalnych, z oprocentowaniem stałym w PLN</w:t>
            </w:r>
          </w:p>
          <w:p w14:paraId="5501F7F1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zakładane w bankowości internetowej</w:t>
            </w:r>
          </w:p>
        </w:tc>
      </w:tr>
      <w:tr w:rsidR="00BB0C91" w14:paraId="31F279BA" w14:textId="77777777" w:rsidTr="00B55EB5">
        <w:trPr>
          <w:trHeight w:val="340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D337" w14:textId="77777777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3-miesięczna</w:t>
            </w:r>
          </w:p>
          <w:p w14:paraId="14B6BF59" w14:textId="77777777" w:rsidR="00BB0C91" w:rsidRDefault="00BB0C91" w:rsidP="00BB0C91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76F0E" w14:textId="79801C0F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2,55 % stałe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C4EFF" w14:textId="1CC89EA7" w:rsidR="00BB0C91" w:rsidRDefault="00BB0C91" w:rsidP="00BB0C91">
            <w:pPr>
              <w:rPr>
                <w:color w:val="000000" w:themeColor="text1"/>
              </w:rPr>
            </w:pPr>
            <w:r w:rsidRPr="00F01698">
              <w:rPr>
                <w:color w:val="000000" w:themeColor="text1"/>
              </w:rPr>
              <w:t>Od 01.04.2026 do 30.06.2026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371F" w14:textId="5B0E0828" w:rsidR="00BB0C91" w:rsidRDefault="00BB0C91" w:rsidP="00BB0C91">
            <w:pPr>
              <w:rPr>
                <w:color w:val="000000" w:themeColor="text1"/>
              </w:rPr>
            </w:pPr>
            <w:r w:rsidRPr="003752D8">
              <w:rPr>
                <w:color w:val="000000" w:themeColor="text1"/>
              </w:rPr>
              <w:t>34/2026</w:t>
            </w:r>
          </w:p>
        </w:tc>
      </w:tr>
      <w:tr w:rsidR="00BB0C91" w14:paraId="03E11873" w14:textId="77777777" w:rsidTr="00B55EB5">
        <w:trPr>
          <w:trHeight w:val="488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34B53A" w14:textId="77777777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6-miesięczna</w:t>
            </w:r>
          </w:p>
          <w:p w14:paraId="0719580D" w14:textId="77777777" w:rsidR="00BB0C91" w:rsidRDefault="00BB0C91" w:rsidP="00BB0C91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53A65D" w14:textId="108B2002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2,45 % stałe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222E1B" w14:textId="2BF14192" w:rsidR="00BB0C91" w:rsidRDefault="00BB0C91" w:rsidP="00BB0C91">
            <w:pPr>
              <w:rPr>
                <w:color w:val="000000" w:themeColor="text1"/>
              </w:rPr>
            </w:pPr>
            <w:r w:rsidRPr="00F01698">
              <w:rPr>
                <w:color w:val="000000" w:themeColor="text1"/>
              </w:rPr>
              <w:t>Od 01.04.2026 do 30.06.2026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F13092" w14:textId="0E09D888" w:rsidR="00BB0C91" w:rsidRDefault="00BB0C91" w:rsidP="00BB0C91">
            <w:pPr>
              <w:rPr>
                <w:color w:val="000000" w:themeColor="text1"/>
              </w:rPr>
            </w:pPr>
            <w:r w:rsidRPr="003752D8">
              <w:rPr>
                <w:color w:val="000000" w:themeColor="text1"/>
              </w:rPr>
              <w:t>34/2026</w:t>
            </w:r>
          </w:p>
        </w:tc>
      </w:tr>
      <w:tr w:rsidR="00BB0C91" w14:paraId="4FE7B26D" w14:textId="77777777" w:rsidTr="00B55EB5">
        <w:trPr>
          <w:trHeight w:val="463"/>
        </w:trPr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3AB39" w14:textId="1CC33297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12- miesięczna 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C936F" w14:textId="71BAD046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2,35 % stałe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0C831" w14:textId="35AF7F83" w:rsidR="00BB0C91" w:rsidRDefault="00BB0C91" w:rsidP="00BB0C91">
            <w:pPr>
              <w:rPr>
                <w:color w:val="000000" w:themeColor="text1"/>
              </w:rPr>
            </w:pPr>
            <w:r w:rsidRPr="00F01698">
              <w:rPr>
                <w:color w:val="000000" w:themeColor="text1"/>
              </w:rPr>
              <w:t>Od 01.04.2026 do 30.06.2026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E0235" w14:textId="54B6253C" w:rsidR="00BB0C91" w:rsidRDefault="00BB0C91" w:rsidP="00BB0C91">
            <w:pPr>
              <w:rPr>
                <w:color w:val="000000" w:themeColor="text1"/>
              </w:rPr>
            </w:pPr>
            <w:r w:rsidRPr="003752D8">
              <w:rPr>
                <w:color w:val="000000" w:themeColor="text1"/>
              </w:rPr>
              <w:t>34/2026</w:t>
            </w:r>
          </w:p>
        </w:tc>
      </w:tr>
      <w:tr w:rsidR="00450434" w14:paraId="63CF1FBE" w14:textId="77777777" w:rsidTr="00450434"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4CD27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standardowe zakładane w placówkach Banku,</w:t>
            </w:r>
          </w:p>
          <w:p w14:paraId="612F0491" w14:textId="77777777" w:rsidR="00450434" w:rsidRDefault="0045043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odnawialne z oprocentowaniem zmiennym w PLN</w:t>
            </w:r>
          </w:p>
        </w:tc>
      </w:tr>
      <w:tr w:rsidR="0076218B" w14:paraId="49AACD05" w14:textId="77777777" w:rsidTr="0076218B">
        <w:trPr>
          <w:trHeight w:val="765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9989" w14:textId="77777777" w:rsidR="0076218B" w:rsidRDefault="0076218B" w:rsidP="0076218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Overnigt</w:t>
            </w:r>
            <w:proofErr w:type="spellEnd"/>
          </w:p>
          <w:p w14:paraId="046BEAA0" w14:textId="77777777" w:rsidR="0076218B" w:rsidRDefault="0076218B" w:rsidP="0076218B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4A509" w14:textId="7777777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0,2%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BA4D" w14:textId="77777777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15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871540">
              <w:rPr>
                <w:color w:val="000000" w:themeColor="text1"/>
              </w:rPr>
              <w:t>.2025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220C2ADB" w14:textId="4C60461E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14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2.</w:t>
            </w:r>
            <w:r w:rsidRPr="00871540">
              <w:rPr>
                <w:color w:val="000000" w:themeColor="text1"/>
              </w:rPr>
              <w:t>2025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4CC34" w14:textId="4910BAF8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158/2025</w:t>
            </w:r>
          </w:p>
        </w:tc>
      </w:tr>
      <w:tr w:rsidR="0076218B" w14:paraId="1889E3D7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0266" w14:textId="7777777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1-miesięczna</w:t>
            </w:r>
          </w:p>
          <w:p w14:paraId="54D0C4C4" w14:textId="77777777" w:rsidR="0076218B" w:rsidRDefault="0076218B" w:rsidP="0076218B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97881" w14:textId="166E6FAB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35B83" w14:textId="77777777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15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871540">
              <w:rPr>
                <w:color w:val="000000" w:themeColor="text1"/>
              </w:rPr>
              <w:t>.2025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3430DCE2" w14:textId="48DA6710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14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2.</w:t>
            </w:r>
            <w:r w:rsidRPr="00871540">
              <w:rPr>
                <w:color w:val="000000" w:themeColor="text1"/>
              </w:rPr>
              <w:t>2025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692C8" w14:textId="61ADDEDA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158/2025</w:t>
            </w:r>
          </w:p>
        </w:tc>
      </w:tr>
      <w:tr w:rsidR="0076218B" w14:paraId="77AF5FBA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67922" w14:textId="7777777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3-miesięczna</w:t>
            </w:r>
          </w:p>
          <w:p w14:paraId="1691F8E0" w14:textId="77777777" w:rsidR="0076218B" w:rsidRDefault="0076218B" w:rsidP="0076218B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7606" w14:textId="26ECEE76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D36D8" w14:textId="77777777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15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871540">
              <w:rPr>
                <w:color w:val="000000" w:themeColor="text1"/>
              </w:rPr>
              <w:t>.2025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618DBD69" w14:textId="2A8E001F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14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2.</w:t>
            </w:r>
            <w:r w:rsidRPr="00871540">
              <w:rPr>
                <w:color w:val="000000" w:themeColor="text1"/>
              </w:rPr>
              <w:t>2025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86174" w14:textId="6F84C9FF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158/2025</w:t>
            </w:r>
          </w:p>
        </w:tc>
      </w:tr>
      <w:tr w:rsidR="0076218B" w14:paraId="4CF8AC13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85271" w14:textId="7777777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6-miesięczna</w:t>
            </w:r>
          </w:p>
          <w:p w14:paraId="5A7F73DE" w14:textId="77777777" w:rsidR="0076218B" w:rsidRDefault="0076218B" w:rsidP="0076218B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FC0A" w14:textId="0A1E0396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8D2C3" w14:textId="77777777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15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871540">
              <w:rPr>
                <w:color w:val="000000" w:themeColor="text1"/>
              </w:rPr>
              <w:t>.2025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49ADF728" w14:textId="701A5E2D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14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2.</w:t>
            </w:r>
            <w:r w:rsidRPr="00871540">
              <w:rPr>
                <w:color w:val="000000" w:themeColor="text1"/>
              </w:rPr>
              <w:t>2025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F861C" w14:textId="22507CDD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158/2025</w:t>
            </w:r>
          </w:p>
        </w:tc>
      </w:tr>
      <w:tr w:rsidR="0076218B" w14:paraId="65075603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E2ED0" w14:textId="7777777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12-miesięczna</w:t>
            </w:r>
          </w:p>
          <w:p w14:paraId="1E86E091" w14:textId="77777777" w:rsidR="0076218B" w:rsidRDefault="0076218B" w:rsidP="0076218B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1F005" w14:textId="06ED2A14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60D73" w14:textId="77777777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15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871540">
              <w:rPr>
                <w:color w:val="000000" w:themeColor="text1"/>
              </w:rPr>
              <w:t>.2025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4341C562" w14:textId="6C7EFECB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14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2.</w:t>
            </w:r>
            <w:r w:rsidRPr="00871540">
              <w:rPr>
                <w:color w:val="000000" w:themeColor="text1"/>
              </w:rPr>
              <w:t>2025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E2B13" w14:textId="2855F63B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158/2025</w:t>
            </w:r>
          </w:p>
        </w:tc>
      </w:tr>
      <w:tr w:rsidR="0076218B" w14:paraId="43492CAE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B9052" w14:textId="7777777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24-miesięczna</w:t>
            </w:r>
          </w:p>
          <w:p w14:paraId="505C94D2" w14:textId="77777777" w:rsidR="0076218B" w:rsidRDefault="0076218B" w:rsidP="0076218B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61FDF" w14:textId="24021D5E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32471" w14:textId="77777777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15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871540">
              <w:rPr>
                <w:color w:val="000000" w:themeColor="text1"/>
              </w:rPr>
              <w:t>.2025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6DC170D8" w14:textId="5F89DAB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14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2.</w:t>
            </w:r>
            <w:r w:rsidRPr="00871540">
              <w:rPr>
                <w:color w:val="000000" w:themeColor="text1"/>
              </w:rPr>
              <w:t>2025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30F92" w14:textId="52025426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158/2025</w:t>
            </w:r>
          </w:p>
        </w:tc>
      </w:tr>
      <w:tr w:rsidR="0076218B" w14:paraId="23DB309F" w14:textId="77777777" w:rsidTr="00B55EB5">
        <w:trPr>
          <w:trHeight w:val="461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3E47A" w14:textId="7777777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36-miesięczna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11148" w14:textId="69316E7B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9510F" w14:textId="77777777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15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871540">
              <w:rPr>
                <w:color w:val="000000" w:themeColor="text1"/>
              </w:rPr>
              <w:t>.2025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5B1AD47C" w14:textId="48B7962C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14</w:t>
            </w:r>
            <w:r w:rsidRPr="00871540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2.</w:t>
            </w:r>
            <w:r w:rsidRPr="00871540">
              <w:rPr>
                <w:color w:val="000000" w:themeColor="text1"/>
              </w:rPr>
              <w:t>2025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67BE1" w14:textId="7C94F97E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158/2025</w:t>
            </w:r>
          </w:p>
        </w:tc>
      </w:tr>
      <w:tr w:rsidR="00450434" w14:paraId="3F66634D" w14:textId="77777777" w:rsidTr="00450434">
        <w:trPr>
          <w:trHeight w:val="397"/>
        </w:trPr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4FAFC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standardowe zakładane w bankowości internetowej,</w:t>
            </w:r>
          </w:p>
          <w:p w14:paraId="2D7D6A5E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odnawialne z oprocentowaniem zmiennym w PLN</w:t>
            </w:r>
          </w:p>
        </w:tc>
      </w:tr>
      <w:tr w:rsidR="0076218B" w14:paraId="31FF9BD4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C61EE" w14:textId="77777777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3-miesięczna</w:t>
            </w:r>
          </w:p>
          <w:p w14:paraId="4E45C2F3" w14:textId="77777777" w:rsidR="0076218B" w:rsidRDefault="0076218B" w:rsidP="0076218B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4B5CC" w14:textId="5539BFE1" w:rsidR="0076218B" w:rsidRDefault="0076218B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</w:t>
            </w:r>
            <w:r w:rsidR="00BB0C9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74FCB" w14:textId="5E33752C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</w:t>
            </w:r>
            <w:r w:rsidR="00BB0C91">
              <w:rPr>
                <w:color w:val="000000" w:themeColor="text1"/>
              </w:rPr>
              <w:t>7</w:t>
            </w:r>
            <w:r w:rsidRPr="00871540">
              <w:rPr>
                <w:color w:val="000000" w:themeColor="text1"/>
              </w:rPr>
              <w:t>.</w:t>
            </w:r>
            <w:r w:rsidR="00BB0C91">
              <w:rPr>
                <w:color w:val="000000" w:themeColor="text1"/>
              </w:rPr>
              <w:t>03</w:t>
            </w:r>
            <w:r w:rsidRPr="00871540">
              <w:rPr>
                <w:color w:val="000000" w:themeColor="text1"/>
              </w:rPr>
              <w:t>.202</w:t>
            </w:r>
            <w:r w:rsidR="00BB0C91"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7DCF44EC" w14:textId="6FEEAEB3" w:rsidR="0076218B" w:rsidRDefault="00BB0C91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76218B" w:rsidRPr="00871540">
              <w:rPr>
                <w:color w:val="000000" w:themeColor="text1"/>
              </w:rPr>
              <w:t>.</w:t>
            </w:r>
            <w:r w:rsidR="0076218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="0076218B" w:rsidRPr="00871540">
              <w:rPr>
                <w:color w:val="000000" w:themeColor="text1"/>
              </w:rPr>
              <w:t>.202</w:t>
            </w:r>
            <w:r w:rsidR="0076218B">
              <w:rPr>
                <w:color w:val="000000" w:themeColor="text1"/>
              </w:rPr>
              <w:t>6</w:t>
            </w:r>
            <w:r w:rsidR="0076218B" w:rsidRPr="00871540">
              <w:rPr>
                <w:color w:val="000000" w:themeColor="text1"/>
              </w:rPr>
              <w:t xml:space="preserve">- dla założonych do </w:t>
            </w:r>
            <w:r w:rsidR="0076218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="0076218B"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="0076218B">
              <w:rPr>
                <w:color w:val="000000" w:themeColor="text1"/>
              </w:rPr>
              <w:t>.</w:t>
            </w:r>
            <w:r w:rsidR="0076218B" w:rsidRPr="00871540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40E91" w14:textId="5290F90B" w:rsidR="0076218B" w:rsidRDefault="00BB0C91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  <w:r w:rsidR="0076218B">
              <w:rPr>
                <w:color w:val="000000" w:themeColor="text1"/>
              </w:rPr>
              <w:t>/202</w:t>
            </w:r>
            <w:r>
              <w:rPr>
                <w:color w:val="000000" w:themeColor="text1"/>
              </w:rPr>
              <w:t>6</w:t>
            </w:r>
          </w:p>
        </w:tc>
      </w:tr>
      <w:tr w:rsidR="00BB0C91" w14:paraId="5306D0DD" w14:textId="77777777" w:rsidTr="00BB0C91">
        <w:trPr>
          <w:trHeight w:val="831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F4F9" w14:textId="77777777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6-miesięczna</w:t>
            </w:r>
          </w:p>
          <w:p w14:paraId="3707CFF2" w14:textId="77777777" w:rsidR="00BB0C91" w:rsidRDefault="00BB0C91" w:rsidP="00BB0C91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14870" w14:textId="716C4941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1,5 %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3A9DD" w14:textId="77777777" w:rsidR="00BB0C91" w:rsidRDefault="00BB0C91" w:rsidP="00BB0C91">
            <w:pPr>
              <w:rPr>
                <w:color w:val="000000" w:themeColor="text1"/>
              </w:rPr>
            </w:pPr>
            <w:r w:rsidRPr="00321E9E">
              <w:rPr>
                <w:color w:val="000000" w:themeColor="text1"/>
              </w:rPr>
              <w:t>od 17.03.2026 – dla nowo zakładanych,</w:t>
            </w:r>
          </w:p>
          <w:p w14:paraId="2F04BC24" w14:textId="66886DFB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04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03.</w:t>
            </w:r>
            <w:r w:rsidRPr="00871540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  <w:r w:rsidRPr="00321E9E">
              <w:rPr>
                <w:color w:val="000000" w:themeColor="text1"/>
              </w:rPr>
              <w:t xml:space="preserve"> 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2878B" w14:textId="58769943" w:rsidR="00BB0C91" w:rsidRDefault="00BB0C91" w:rsidP="00BB0C91">
            <w:pPr>
              <w:rPr>
                <w:color w:val="000000" w:themeColor="text1"/>
              </w:rPr>
            </w:pPr>
            <w:r w:rsidRPr="00C750D3">
              <w:rPr>
                <w:color w:val="000000" w:themeColor="text1"/>
              </w:rPr>
              <w:t>35/2026</w:t>
            </w:r>
          </w:p>
        </w:tc>
      </w:tr>
      <w:tr w:rsidR="00BB0C91" w14:paraId="0732B226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7814E" w14:textId="77777777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12-miesięczna</w:t>
            </w:r>
          </w:p>
          <w:p w14:paraId="34787111" w14:textId="77777777" w:rsidR="00BB0C91" w:rsidRDefault="00BB0C91" w:rsidP="00BB0C91">
            <w:pPr>
              <w:rPr>
                <w:color w:val="000000" w:themeColor="text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669F4" w14:textId="79668401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1,5 %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C0DCE" w14:textId="4F5CF4DA" w:rsidR="00BB0C91" w:rsidRDefault="00BB0C91" w:rsidP="00BB0C91">
            <w:pPr>
              <w:rPr>
                <w:color w:val="000000" w:themeColor="text1"/>
              </w:rPr>
            </w:pPr>
            <w:r w:rsidRPr="00321E9E">
              <w:rPr>
                <w:color w:val="000000" w:themeColor="text1"/>
              </w:rPr>
              <w:t>od 17.03.2026 – dla nowo zakładanych</w:t>
            </w:r>
            <w:r>
              <w:rPr>
                <w:color w:val="000000" w:themeColor="text1"/>
              </w:rPr>
              <w:t>,</w:t>
            </w:r>
          </w:p>
          <w:p w14:paraId="0A695C67" w14:textId="00A3ACE2" w:rsidR="00BB0C91" w:rsidRDefault="00BB0C91" w:rsidP="00BB0C91">
            <w:pPr>
              <w:rPr>
                <w:color w:val="000000" w:themeColor="text1"/>
              </w:rPr>
            </w:pPr>
            <w:r w:rsidRPr="00321E9E">
              <w:rPr>
                <w:color w:val="000000" w:themeColor="text1"/>
              </w:rPr>
              <w:t>21.04.2026- dla założonych do 16.03.2026</w:t>
            </w:r>
          </w:p>
          <w:p w14:paraId="246B61C7" w14:textId="3A7D7FD9" w:rsidR="00BB0C91" w:rsidRDefault="00BB0C91" w:rsidP="00BB0C91">
            <w:pPr>
              <w:rPr>
                <w:color w:val="000000" w:themeColor="text1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2C23E" w14:textId="071E1F8C" w:rsidR="00BB0C91" w:rsidRDefault="00BB0C91" w:rsidP="00BB0C91">
            <w:pPr>
              <w:rPr>
                <w:color w:val="000000" w:themeColor="text1"/>
              </w:rPr>
            </w:pPr>
            <w:r w:rsidRPr="00C750D3">
              <w:rPr>
                <w:color w:val="000000" w:themeColor="text1"/>
              </w:rPr>
              <w:t>35/2026</w:t>
            </w:r>
          </w:p>
        </w:tc>
      </w:tr>
      <w:tr w:rsidR="00450434" w14:paraId="1D2FDC68" w14:textId="77777777" w:rsidTr="00450434"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90551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Lokaty promocyjne odnawialne </w:t>
            </w:r>
          </w:p>
          <w:p w14:paraId="0C7DC008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,,Gryf lokata’’ </w:t>
            </w:r>
          </w:p>
          <w:p w14:paraId="4F3CB0F2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dla klientów indywidualnych i instytucjonalnych, z oprocentowaniem zmiennym w PLN</w:t>
            </w:r>
          </w:p>
          <w:p w14:paraId="665D1D09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zakładane w placówkach Banku</w:t>
            </w:r>
          </w:p>
        </w:tc>
      </w:tr>
      <w:tr w:rsidR="00BB0C91" w14:paraId="3A034714" w14:textId="77777777" w:rsidTr="00B55EB5">
        <w:trPr>
          <w:trHeight w:val="359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8E34" w14:textId="34B3A870" w:rsidR="00BB0C91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74BAB" w14:textId="231F4D58" w:rsidR="00BB0C91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3,30 %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E8C62" w14:textId="5B2DE0FC" w:rsidR="00BB0C91" w:rsidRPr="00871540" w:rsidRDefault="00BB0C91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od 17.03.2026 - </w:t>
            </w:r>
            <w:r w:rsidRPr="00321E9E">
              <w:rPr>
                <w:color w:val="000000" w:themeColor="text1"/>
              </w:rPr>
              <w:t>dla nowo zakładanych</w:t>
            </w:r>
            <w:r w:rsidR="005216E4">
              <w:rPr>
                <w:color w:val="000000" w:themeColor="text1"/>
              </w:rPr>
              <w:t xml:space="preserve"> </w:t>
            </w:r>
            <w:r w:rsidR="005216E4">
              <w:rPr>
                <w:color w:val="000000" w:themeColor="text1"/>
              </w:rPr>
              <w:t>21</w:t>
            </w:r>
            <w:r w:rsidR="005216E4" w:rsidRPr="00871540">
              <w:rPr>
                <w:color w:val="000000" w:themeColor="text1"/>
              </w:rPr>
              <w:t>.</w:t>
            </w:r>
            <w:r w:rsidR="005216E4">
              <w:rPr>
                <w:color w:val="000000" w:themeColor="text1"/>
              </w:rPr>
              <w:t>04</w:t>
            </w:r>
            <w:r w:rsidR="005216E4" w:rsidRPr="00871540">
              <w:rPr>
                <w:color w:val="000000" w:themeColor="text1"/>
              </w:rPr>
              <w:t>.202</w:t>
            </w:r>
            <w:r w:rsidR="005216E4">
              <w:rPr>
                <w:color w:val="000000" w:themeColor="text1"/>
              </w:rPr>
              <w:t>6</w:t>
            </w:r>
            <w:r w:rsidR="005216E4" w:rsidRPr="00871540">
              <w:rPr>
                <w:color w:val="000000" w:themeColor="text1"/>
              </w:rPr>
              <w:t xml:space="preserve">- dla założonych do </w:t>
            </w:r>
            <w:r w:rsidR="005216E4">
              <w:rPr>
                <w:color w:val="000000" w:themeColor="text1"/>
              </w:rPr>
              <w:t>16</w:t>
            </w:r>
            <w:r w:rsidR="005216E4" w:rsidRPr="00871540">
              <w:rPr>
                <w:color w:val="000000" w:themeColor="text1"/>
              </w:rPr>
              <w:t>.</w:t>
            </w:r>
            <w:r w:rsidR="005216E4">
              <w:rPr>
                <w:color w:val="000000" w:themeColor="text1"/>
              </w:rPr>
              <w:t>03.</w:t>
            </w:r>
            <w:r w:rsidR="005216E4" w:rsidRPr="00871540">
              <w:rPr>
                <w:color w:val="000000" w:themeColor="text1"/>
              </w:rPr>
              <w:t>202</w:t>
            </w:r>
            <w:r w:rsidR="005216E4">
              <w:rPr>
                <w:color w:val="000000" w:themeColor="text1"/>
              </w:rPr>
              <w:t>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31B42" w14:textId="77777777" w:rsidR="00BB0C91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36/2026</w:t>
            </w:r>
          </w:p>
          <w:p w14:paraId="31C9A242" w14:textId="77777777" w:rsidR="00BB0C91" w:rsidRDefault="00BB0C91">
            <w:pPr>
              <w:rPr>
                <w:color w:val="000000" w:themeColor="text1"/>
              </w:rPr>
            </w:pPr>
          </w:p>
          <w:p w14:paraId="291C33FD" w14:textId="4D743014" w:rsidR="00BB0C91" w:rsidRDefault="00BB0C91">
            <w:pPr>
              <w:rPr>
                <w:color w:val="000000" w:themeColor="text1"/>
              </w:rPr>
            </w:pPr>
          </w:p>
        </w:tc>
      </w:tr>
      <w:tr w:rsidR="00450434" w14:paraId="10CEA98E" w14:textId="77777777" w:rsidTr="00B55EB5">
        <w:trPr>
          <w:trHeight w:val="359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7381B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031BD" w14:textId="662008DB" w:rsidR="00450434" w:rsidRDefault="00FD4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</w:t>
            </w:r>
            <w:r w:rsidR="00BB0C9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 xml:space="preserve"> </w:t>
            </w:r>
            <w:r w:rsidR="00450434">
              <w:rPr>
                <w:color w:val="000000" w:themeColor="text1"/>
              </w:rPr>
              <w:t>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F6B2C" w14:textId="1A5F42DC" w:rsidR="0076218B" w:rsidRDefault="0076218B" w:rsidP="0076218B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 w:rsidR="00BB0C91">
              <w:rPr>
                <w:color w:val="000000" w:themeColor="text1"/>
              </w:rPr>
              <w:t>17</w:t>
            </w:r>
            <w:r w:rsidRPr="00871540">
              <w:rPr>
                <w:color w:val="000000" w:themeColor="text1"/>
              </w:rPr>
              <w:t>.</w:t>
            </w:r>
            <w:r w:rsidR="00BB0C91">
              <w:rPr>
                <w:color w:val="000000" w:themeColor="text1"/>
              </w:rPr>
              <w:t>03</w:t>
            </w:r>
            <w:r w:rsidRPr="00871540">
              <w:rPr>
                <w:color w:val="000000" w:themeColor="text1"/>
              </w:rPr>
              <w:t>.202</w:t>
            </w:r>
            <w:r w:rsidR="00BB0C91"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0346BD99" w14:textId="2F70870C" w:rsidR="00450434" w:rsidRDefault="00BB0C91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76218B" w:rsidRPr="00871540">
              <w:rPr>
                <w:color w:val="000000" w:themeColor="text1"/>
              </w:rPr>
              <w:t>.</w:t>
            </w:r>
            <w:r w:rsidR="0076218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="0076218B" w:rsidRPr="00871540">
              <w:rPr>
                <w:color w:val="000000" w:themeColor="text1"/>
              </w:rPr>
              <w:t>.202</w:t>
            </w:r>
            <w:r w:rsidR="0076218B">
              <w:rPr>
                <w:color w:val="000000" w:themeColor="text1"/>
              </w:rPr>
              <w:t>6</w:t>
            </w:r>
            <w:r w:rsidR="0076218B" w:rsidRPr="00871540">
              <w:rPr>
                <w:color w:val="000000" w:themeColor="text1"/>
              </w:rPr>
              <w:t xml:space="preserve">- dla założonych do </w:t>
            </w:r>
            <w:r w:rsidR="0076218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="0076218B"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="0076218B">
              <w:rPr>
                <w:color w:val="000000" w:themeColor="text1"/>
              </w:rPr>
              <w:t>.</w:t>
            </w:r>
            <w:r w:rsidR="0076218B" w:rsidRPr="00871540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44F9A" w14:textId="6442EA64" w:rsidR="00450434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36/2026</w:t>
            </w:r>
          </w:p>
        </w:tc>
      </w:tr>
      <w:tr w:rsidR="00450434" w14:paraId="7A2F1A38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B7890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D0D31" w14:textId="12EC3626" w:rsidR="00450434" w:rsidRDefault="00FD4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</w:t>
            </w:r>
            <w:r w:rsidR="00BB0C9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="00AD7EB9">
              <w:rPr>
                <w:color w:val="000000" w:themeColor="text1"/>
              </w:rPr>
              <w:t xml:space="preserve"> </w:t>
            </w:r>
            <w:r w:rsidR="00450434">
              <w:rPr>
                <w:color w:val="000000" w:themeColor="text1"/>
              </w:rPr>
              <w:t>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8AE0A" w14:textId="77777777" w:rsidR="00BB0C91" w:rsidRDefault="00BB0C91" w:rsidP="00BB0C91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17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4D5D0E37" w14:textId="1A898A61" w:rsidR="00450434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04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03.</w:t>
            </w:r>
            <w:r w:rsidRPr="00871540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7456D" w14:textId="4C2E508F" w:rsidR="00450434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36/2026</w:t>
            </w:r>
          </w:p>
        </w:tc>
      </w:tr>
      <w:tr w:rsidR="00450434" w14:paraId="1D19FC73" w14:textId="77777777" w:rsidTr="00450434"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DDC50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Lokaty promocyjne odnawialne </w:t>
            </w:r>
          </w:p>
          <w:p w14:paraId="3AC9E093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„Gryf lokata” </w:t>
            </w:r>
          </w:p>
          <w:p w14:paraId="6DB93673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dla klientów indywidualnych i instytucjonalnych, z oprocentowaniem zmiennym w PLN</w:t>
            </w:r>
          </w:p>
          <w:p w14:paraId="756ACBD1" w14:textId="77777777" w:rsidR="00450434" w:rsidRDefault="0045043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zakładane w bankowości internetowej</w:t>
            </w:r>
          </w:p>
        </w:tc>
      </w:tr>
      <w:tr w:rsidR="00BB0C91" w14:paraId="238F3585" w14:textId="77777777" w:rsidTr="00B55EB5">
        <w:trPr>
          <w:trHeight w:val="778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338C9" w14:textId="26CECD73" w:rsidR="00BB0C91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4133" w14:textId="6EFCC390" w:rsidR="00BB0C91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3,35 %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014A0" w14:textId="193C6215" w:rsidR="00BB0C91" w:rsidRPr="00871540" w:rsidRDefault="00BB0C91" w:rsidP="007621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od 17.03.2026 - </w:t>
            </w:r>
            <w:r w:rsidRPr="00321E9E">
              <w:rPr>
                <w:color w:val="000000" w:themeColor="text1"/>
              </w:rPr>
              <w:t>dla nowo zakładanych</w:t>
            </w:r>
            <w:r w:rsidR="005216E4">
              <w:rPr>
                <w:color w:val="000000" w:themeColor="text1"/>
              </w:rPr>
              <w:t xml:space="preserve"> </w:t>
            </w:r>
            <w:r w:rsidR="005216E4">
              <w:rPr>
                <w:color w:val="000000" w:themeColor="text1"/>
              </w:rPr>
              <w:t>21</w:t>
            </w:r>
            <w:r w:rsidR="005216E4" w:rsidRPr="00871540">
              <w:rPr>
                <w:color w:val="000000" w:themeColor="text1"/>
              </w:rPr>
              <w:t>.</w:t>
            </w:r>
            <w:r w:rsidR="005216E4">
              <w:rPr>
                <w:color w:val="000000" w:themeColor="text1"/>
              </w:rPr>
              <w:t>04</w:t>
            </w:r>
            <w:r w:rsidR="005216E4" w:rsidRPr="00871540">
              <w:rPr>
                <w:color w:val="000000" w:themeColor="text1"/>
              </w:rPr>
              <w:t>.202</w:t>
            </w:r>
            <w:r w:rsidR="005216E4">
              <w:rPr>
                <w:color w:val="000000" w:themeColor="text1"/>
              </w:rPr>
              <w:t>6</w:t>
            </w:r>
            <w:r w:rsidR="005216E4" w:rsidRPr="00871540">
              <w:rPr>
                <w:color w:val="000000" w:themeColor="text1"/>
              </w:rPr>
              <w:t xml:space="preserve">- dla założonych do </w:t>
            </w:r>
            <w:r w:rsidR="005216E4">
              <w:rPr>
                <w:color w:val="000000" w:themeColor="text1"/>
              </w:rPr>
              <w:t>16</w:t>
            </w:r>
            <w:r w:rsidR="005216E4" w:rsidRPr="00871540">
              <w:rPr>
                <w:color w:val="000000" w:themeColor="text1"/>
              </w:rPr>
              <w:t>.</w:t>
            </w:r>
            <w:r w:rsidR="005216E4">
              <w:rPr>
                <w:color w:val="000000" w:themeColor="text1"/>
              </w:rPr>
              <w:t>03.</w:t>
            </w:r>
            <w:r w:rsidR="005216E4" w:rsidRPr="00871540">
              <w:rPr>
                <w:color w:val="000000" w:themeColor="text1"/>
              </w:rPr>
              <w:t>202</w:t>
            </w:r>
            <w:r w:rsidR="005216E4">
              <w:rPr>
                <w:color w:val="000000" w:themeColor="text1"/>
              </w:rPr>
              <w:t>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40275" w14:textId="72F6A9FB" w:rsidR="00BB0C91" w:rsidRDefault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36/2026</w:t>
            </w:r>
          </w:p>
        </w:tc>
      </w:tr>
      <w:tr w:rsidR="00BB0C91" w14:paraId="67BC06A2" w14:textId="77777777" w:rsidTr="00B55EB5">
        <w:trPr>
          <w:trHeight w:val="778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6946F" w14:textId="77777777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912D4" w14:textId="121B765F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3,25 %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64A1" w14:textId="77777777" w:rsidR="00BB0C91" w:rsidRDefault="00BB0C91" w:rsidP="00BB0C91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17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0A04B014" w14:textId="79963CA4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04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03.</w:t>
            </w:r>
            <w:r w:rsidRPr="00871540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3A19D" w14:textId="4C4F586A" w:rsidR="00BB0C91" w:rsidRDefault="00BB0C91" w:rsidP="00BB0C91">
            <w:pPr>
              <w:rPr>
                <w:color w:val="000000" w:themeColor="text1"/>
              </w:rPr>
            </w:pPr>
            <w:r w:rsidRPr="002627B5">
              <w:rPr>
                <w:color w:val="000000" w:themeColor="text1"/>
              </w:rPr>
              <w:t>36/2026</w:t>
            </w:r>
          </w:p>
        </w:tc>
      </w:tr>
      <w:tr w:rsidR="00BB0C91" w14:paraId="0B504A0E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765C5" w14:textId="77777777" w:rsidR="00BB0C91" w:rsidRDefault="00BB0C91" w:rsidP="00BB0C91">
            <w:pPr>
              <w:rPr>
                <w:color w:val="000000" w:themeColor="text1"/>
              </w:rPr>
            </w:pPr>
            <w:bookmarkStart w:id="0" w:name="_Hlk146814731"/>
            <w:r>
              <w:rPr>
                <w:color w:val="000000" w:themeColor="text1"/>
              </w:rPr>
              <w:t>12-miesięczna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80624" w14:textId="20DA108D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3,15 % zmienne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E72C8" w14:textId="77777777" w:rsidR="00BB0C91" w:rsidRDefault="00BB0C91" w:rsidP="00BB0C91">
            <w:pPr>
              <w:rPr>
                <w:color w:val="000000" w:themeColor="text1"/>
              </w:rPr>
            </w:pPr>
            <w:r w:rsidRPr="00871540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17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 – dla nowo zakładanych,</w:t>
            </w:r>
            <w:r>
              <w:rPr>
                <w:color w:val="000000" w:themeColor="text1"/>
              </w:rPr>
              <w:t xml:space="preserve"> </w:t>
            </w:r>
          </w:p>
          <w:p w14:paraId="2C0F8B83" w14:textId="18363322" w:rsidR="00BB0C91" w:rsidRDefault="00BB0C91" w:rsidP="00BB0C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04</w:t>
            </w:r>
            <w:r w:rsidRPr="00871540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871540">
              <w:rPr>
                <w:color w:val="000000" w:themeColor="text1"/>
              </w:rPr>
              <w:t xml:space="preserve">- dla założonych do </w:t>
            </w:r>
            <w:r>
              <w:rPr>
                <w:color w:val="000000" w:themeColor="text1"/>
              </w:rPr>
              <w:t>16</w:t>
            </w:r>
            <w:r w:rsidRPr="0087154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03.</w:t>
            </w:r>
            <w:r w:rsidRPr="00871540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7E1DA" w14:textId="5CEAA0B2" w:rsidR="00BB0C91" w:rsidRDefault="00BB0C91" w:rsidP="00BB0C91">
            <w:pPr>
              <w:rPr>
                <w:color w:val="000000" w:themeColor="text1"/>
              </w:rPr>
            </w:pPr>
            <w:r w:rsidRPr="002627B5">
              <w:rPr>
                <w:color w:val="000000" w:themeColor="text1"/>
              </w:rPr>
              <w:t>36/2026</w:t>
            </w:r>
          </w:p>
        </w:tc>
      </w:tr>
      <w:bookmarkEnd w:id="0"/>
      <w:tr w:rsidR="00450434" w14:paraId="6A9AF65B" w14:textId="77777777" w:rsidTr="00B55EB5">
        <w:trPr>
          <w:trHeight w:val="510"/>
        </w:trPr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547E7E2" w14:textId="2A17E4A8" w:rsidR="00B55EB5" w:rsidRDefault="00B55EB5" w:rsidP="00B55E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terminowe nieodnawialne dla klientów indywidualnych i instytucjonalnych,</w:t>
            </w:r>
          </w:p>
          <w:p w14:paraId="7EB61386" w14:textId="65FBD115" w:rsidR="00B55EB5" w:rsidRDefault="00B55EB5" w:rsidP="00B55E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 oprocentowaniem stałym w EURO zakładane w placówkach banku</w:t>
            </w:r>
          </w:p>
          <w:p w14:paraId="4C015808" w14:textId="4D67E1A2" w:rsidR="00B55EB5" w:rsidRDefault="00B55EB5" w:rsidP="00B55EB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D4F6F" w14:paraId="1958FA1C" w14:textId="62D1F55A" w:rsidTr="00551C0A">
        <w:trPr>
          <w:trHeight w:val="195"/>
        </w:trPr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C5EE6F" w14:textId="13512231" w:rsidR="00FD4F6F" w:rsidRPr="00B55EB5" w:rsidRDefault="00FD4F6F" w:rsidP="00FD4F6F">
            <w:pPr>
              <w:jc w:val="center"/>
              <w:rPr>
                <w:bCs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t>3-miesięczna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F1F" w14:textId="711E0C3B" w:rsidR="00FD4F6F" w:rsidRPr="00B55EB5" w:rsidRDefault="00FD4F6F" w:rsidP="00FD4F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0,80</w:t>
            </w:r>
            <w:r w:rsidRPr="00B55EB5">
              <w:rPr>
                <w:bCs/>
                <w:color w:val="000000" w:themeColor="text1"/>
              </w:rPr>
              <w:t xml:space="preserve"> %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A2C" w14:textId="2EEB3176" w:rsidR="00FD4F6F" w:rsidRPr="00B55EB5" w:rsidRDefault="00FD4F6F" w:rsidP="00FD4F6F">
            <w:pPr>
              <w:jc w:val="center"/>
              <w:rPr>
                <w:bCs/>
                <w:color w:val="000000" w:themeColor="text1"/>
              </w:rPr>
            </w:pPr>
            <w:r w:rsidRPr="00E04AB6">
              <w:rPr>
                <w:color w:val="000000" w:themeColor="text1"/>
              </w:rPr>
              <w:t xml:space="preserve">od </w:t>
            </w:r>
            <w:r w:rsidR="005216E4">
              <w:rPr>
                <w:color w:val="000000" w:themeColor="text1"/>
              </w:rPr>
              <w:t>01.04</w:t>
            </w:r>
            <w:r w:rsidRPr="00E04AB6">
              <w:rPr>
                <w:color w:val="000000" w:themeColor="text1"/>
              </w:rPr>
              <w:t>.202</w:t>
            </w:r>
            <w:r w:rsidR="00703FAB">
              <w:rPr>
                <w:color w:val="000000" w:themeColor="text1"/>
              </w:rPr>
              <w:t>6</w:t>
            </w:r>
            <w:r w:rsidRPr="00E04AB6">
              <w:rPr>
                <w:color w:val="000000" w:themeColor="text1"/>
              </w:rPr>
              <w:t xml:space="preserve"> do 3</w:t>
            </w:r>
            <w:r w:rsidR="005216E4">
              <w:rPr>
                <w:color w:val="000000" w:themeColor="text1"/>
              </w:rPr>
              <w:t>0.04</w:t>
            </w:r>
            <w:r w:rsidRPr="00E04AB6">
              <w:rPr>
                <w:color w:val="000000" w:themeColor="text1"/>
              </w:rPr>
              <w:t>.202</w:t>
            </w:r>
            <w:r w:rsidR="002928CB">
              <w:rPr>
                <w:color w:val="000000" w:themeColor="text1"/>
              </w:rPr>
              <w:t>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BE58F6" w14:textId="1348BCC6" w:rsidR="00FD4F6F" w:rsidRPr="00B55EB5" w:rsidRDefault="005216E4" w:rsidP="00703FA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</w:t>
            </w:r>
            <w:r w:rsidR="00703FAB">
              <w:rPr>
                <w:bCs/>
                <w:color w:val="000000" w:themeColor="text1"/>
              </w:rPr>
              <w:t>/2026</w:t>
            </w:r>
          </w:p>
        </w:tc>
      </w:tr>
      <w:tr w:rsidR="00FD4F6F" w14:paraId="44749AB3" w14:textId="614027A2" w:rsidTr="00551C0A">
        <w:trPr>
          <w:trHeight w:val="330"/>
        </w:trPr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AE5EB9" w14:textId="421A631A" w:rsidR="00FD4F6F" w:rsidRPr="00B55EB5" w:rsidRDefault="00FD4F6F" w:rsidP="00FD4F6F">
            <w:pPr>
              <w:jc w:val="center"/>
              <w:rPr>
                <w:bCs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lastRenderedPageBreak/>
              <w:t xml:space="preserve">6-miesięczna 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48C" w14:textId="554DE5B2" w:rsidR="00FD4F6F" w:rsidRPr="00B55EB5" w:rsidRDefault="00FD4F6F" w:rsidP="00FD4F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0,90</w:t>
            </w:r>
            <w:r w:rsidRPr="00B55EB5">
              <w:rPr>
                <w:bCs/>
                <w:color w:val="000000" w:themeColor="text1"/>
              </w:rPr>
              <w:t>%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9F6" w14:textId="5DB66FA2" w:rsidR="00FD4F6F" w:rsidRPr="00B55EB5" w:rsidRDefault="005216E4" w:rsidP="00FD4F6F">
            <w:pPr>
              <w:jc w:val="center"/>
              <w:rPr>
                <w:bCs/>
                <w:color w:val="000000" w:themeColor="text1"/>
              </w:rPr>
            </w:pPr>
            <w:r w:rsidRPr="00E04AB6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E04AB6">
              <w:rPr>
                <w:color w:val="000000" w:themeColor="text1"/>
              </w:rPr>
              <w:t xml:space="preserve"> do 3</w:t>
            </w:r>
            <w:r>
              <w:rPr>
                <w:color w:val="000000" w:themeColor="text1"/>
              </w:rPr>
              <w:t>0.04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3D580D" w14:textId="22F819CD" w:rsidR="00FD4F6F" w:rsidRPr="00B55EB5" w:rsidRDefault="005216E4" w:rsidP="00FD4F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45/2026</w:t>
            </w:r>
          </w:p>
        </w:tc>
      </w:tr>
      <w:tr w:rsidR="00B55EB5" w14:paraId="377998B4" w14:textId="77777777" w:rsidTr="00B55EB5">
        <w:trPr>
          <w:trHeight w:val="294"/>
        </w:trPr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C53A18" w14:textId="77777777" w:rsidR="00B55EB5" w:rsidRDefault="00B55EB5" w:rsidP="00B55E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terminowe nieodnawialne dla klientów indywidualnych i instytucjonalnych,</w:t>
            </w:r>
          </w:p>
          <w:p w14:paraId="1F0FAD57" w14:textId="0B782A9D" w:rsidR="00B55EB5" w:rsidRDefault="00B55EB5" w:rsidP="00B55E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 oprocentowaniem stałym w EURO zakładane w bankowości internetowej</w:t>
            </w:r>
          </w:p>
        </w:tc>
      </w:tr>
      <w:tr w:rsidR="00FD4F6F" w14:paraId="18F8174D" w14:textId="43AE0593" w:rsidTr="00A57916">
        <w:trPr>
          <w:trHeight w:val="388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9DEF74" w14:textId="5BC1A869" w:rsidR="00FD4F6F" w:rsidRDefault="00FD4F6F" w:rsidP="00FD4F6F">
            <w:pPr>
              <w:jc w:val="center"/>
              <w:rPr>
                <w:b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t>3-miesięczna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C66" w14:textId="2FF27D83" w:rsidR="00FD4F6F" w:rsidRPr="00B55EB5" w:rsidRDefault="00FD4F6F" w:rsidP="00FD4F6F">
            <w:pPr>
              <w:jc w:val="center"/>
              <w:rPr>
                <w:bCs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t>1,</w:t>
            </w:r>
            <w:r>
              <w:rPr>
                <w:bCs/>
                <w:color w:val="000000" w:themeColor="text1"/>
              </w:rPr>
              <w:t>0</w:t>
            </w:r>
            <w:r w:rsidRPr="00B55EB5">
              <w:rPr>
                <w:bCs/>
                <w:color w:val="000000" w:themeColor="text1"/>
              </w:rPr>
              <w:t xml:space="preserve"> %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EB2" w14:textId="131D963D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 w:rsidRPr="00E04AB6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E04AB6">
              <w:rPr>
                <w:color w:val="000000" w:themeColor="text1"/>
              </w:rPr>
              <w:t xml:space="preserve"> do 3</w:t>
            </w:r>
            <w:r>
              <w:rPr>
                <w:color w:val="000000" w:themeColor="text1"/>
              </w:rPr>
              <w:t>0.04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559362" w14:textId="77777777" w:rsidR="00FD4F6F" w:rsidRDefault="00FD4F6F" w:rsidP="00FD4F6F">
            <w:pPr>
              <w:rPr>
                <w:b/>
                <w:color w:val="000000" w:themeColor="text1"/>
              </w:rPr>
            </w:pPr>
          </w:p>
          <w:p w14:paraId="0618AA9A" w14:textId="355B5672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45/2026</w:t>
            </w:r>
          </w:p>
        </w:tc>
      </w:tr>
      <w:tr w:rsidR="00FD4F6F" w14:paraId="215F7691" w14:textId="77777777" w:rsidTr="00A57916">
        <w:trPr>
          <w:trHeight w:val="390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4C90BF" w14:textId="0958C5A6" w:rsidR="00FD4F6F" w:rsidRDefault="00FD4F6F" w:rsidP="00FD4F6F">
            <w:pPr>
              <w:jc w:val="center"/>
              <w:rPr>
                <w:b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t>6-miesięczna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FB5" w14:textId="5A727928" w:rsidR="00FD4F6F" w:rsidRPr="00B55EB5" w:rsidRDefault="00FD4F6F" w:rsidP="00FD4F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1,1</w:t>
            </w:r>
            <w:r w:rsidRPr="00B55EB5">
              <w:rPr>
                <w:bCs/>
                <w:color w:val="000000" w:themeColor="text1"/>
              </w:rPr>
              <w:t xml:space="preserve"> %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0F2" w14:textId="74D475ED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 w:rsidRPr="00E04AB6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E04AB6">
              <w:rPr>
                <w:color w:val="000000" w:themeColor="text1"/>
              </w:rPr>
              <w:t xml:space="preserve"> do 3</w:t>
            </w:r>
            <w:r>
              <w:rPr>
                <w:color w:val="000000" w:themeColor="text1"/>
              </w:rPr>
              <w:t>0.04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AD749D" w14:textId="62B37326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45/2026</w:t>
            </w:r>
          </w:p>
        </w:tc>
      </w:tr>
      <w:tr w:rsidR="00B55EB5" w14:paraId="15C79077" w14:textId="77777777" w:rsidTr="00FA3151">
        <w:trPr>
          <w:trHeight w:val="285"/>
        </w:trPr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7700AE" w14:textId="77777777" w:rsidR="00FA3151" w:rsidRDefault="00FA3151" w:rsidP="00FA31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terminowe nieodnawialne dla klientów indywidualnych i instytucjonalnych,</w:t>
            </w:r>
          </w:p>
          <w:p w14:paraId="09F4F780" w14:textId="7D513773" w:rsidR="00B55EB5" w:rsidRDefault="00FA3151" w:rsidP="00FA31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 oprocentowaniem stałym w USD zakładane w placówkach banku</w:t>
            </w:r>
          </w:p>
        </w:tc>
      </w:tr>
      <w:tr w:rsidR="00FD4F6F" w14:paraId="112EF0FF" w14:textId="03A80380" w:rsidTr="00C11983">
        <w:trPr>
          <w:trHeight w:val="31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74FD87" w14:textId="1923050A" w:rsidR="00FD4F6F" w:rsidRDefault="00FD4F6F" w:rsidP="00FD4F6F">
            <w:pPr>
              <w:jc w:val="center"/>
              <w:rPr>
                <w:b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t>3-miesięczna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CE3" w14:textId="22E0FFB2" w:rsidR="00FD4F6F" w:rsidRPr="00FA3151" w:rsidRDefault="00FD4F6F" w:rsidP="00FD4F6F">
            <w:pPr>
              <w:jc w:val="center"/>
              <w:rPr>
                <w:bCs/>
                <w:color w:val="000000" w:themeColor="text1"/>
              </w:rPr>
            </w:pPr>
            <w:r w:rsidRPr="00FA3151">
              <w:rPr>
                <w:bCs/>
                <w:color w:val="000000" w:themeColor="text1"/>
              </w:rPr>
              <w:t>1,</w:t>
            </w:r>
            <w:r>
              <w:rPr>
                <w:bCs/>
                <w:color w:val="000000" w:themeColor="text1"/>
              </w:rPr>
              <w:t>05</w:t>
            </w:r>
            <w:r w:rsidRPr="00FA3151">
              <w:rPr>
                <w:bCs/>
                <w:color w:val="000000" w:themeColor="text1"/>
              </w:rPr>
              <w:t xml:space="preserve"> %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96B" w14:textId="0DE33F59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 w:rsidRPr="00E04AB6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E04AB6">
              <w:rPr>
                <w:color w:val="000000" w:themeColor="text1"/>
              </w:rPr>
              <w:t xml:space="preserve"> do 3</w:t>
            </w:r>
            <w:r>
              <w:rPr>
                <w:color w:val="000000" w:themeColor="text1"/>
              </w:rPr>
              <w:t>0.04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9AECFC" w14:textId="796194D6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45/2026</w:t>
            </w:r>
          </w:p>
        </w:tc>
      </w:tr>
      <w:tr w:rsidR="00FD4F6F" w14:paraId="15360354" w14:textId="21B56BF6" w:rsidTr="00C11983">
        <w:trPr>
          <w:trHeight w:val="45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06CEBC" w14:textId="66E95CC6" w:rsidR="00FD4F6F" w:rsidRDefault="00FD4F6F" w:rsidP="00FD4F6F">
            <w:pPr>
              <w:jc w:val="center"/>
              <w:rPr>
                <w:b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t>6-miesięczna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79FD" w14:textId="7E3A3C30" w:rsidR="00FD4F6F" w:rsidRPr="00FA3151" w:rsidRDefault="00FD4F6F" w:rsidP="00FD4F6F">
            <w:pPr>
              <w:jc w:val="center"/>
              <w:rPr>
                <w:bCs/>
                <w:color w:val="000000" w:themeColor="text1"/>
              </w:rPr>
            </w:pPr>
            <w:r w:rsidRPr="00FA3151">
              <w:rPr>
                <w:bCs/>
                <w:color w:val="000000" w:themeColor="text1"/>
              </w:rPr>
              <w:t>2,</w:t>
            </w:r>
            <w:r>
              <w:rPr>
                <w:bCs/>
                <w:color w:val="000000" w:themeColor="text1"/>
              </w:rPr>
              <w:t>05</w:t>
            </w:r>
            <w:r w:rsidRPr="00FA3151">
              <w:rPr>
                <w:bCs/>
                <w:color w:val="000000" w:themeColor="text1"/>
              </w:rPr>
              <w:t xml:space="preserve"> %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FBB" w14:textId="7CD2CACB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 w:rsidRPr="00E04AB6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E04AB6">
              <w:rPr>
                <w:color w:val="000000" w:themeColor="text1"/>
              </w:rPr>
              <w:t xml:space="preserve"> do 3</w:t>
            </w:r>
            <w:r>
              <w:rPr>
                <w:color w:val="000000" w:themeColor="text1"/>
              </w:rPr>
              <w:t>0.04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FB7DC8" w14:textId="6B31A21D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45/2026</w:t>
            </w:r>
          </w:p>
        </w:tc>
      </w:tr>
      <w:tr w:rsidR="00FA3151" w14:paraId="6143BB98" w14:textId="77777777" w:rsidTr="00FA3151">
        <w:trPr>
          <w:trHeight w:val="279"/>
        </w:trPr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3E9E9C" w14:textId="77777777" w:rsidR="00FA3151" w:rsidRDefault="00FA3151" w:rsidP="00FA31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terminowe nieodnawialne dla klientów indywidualnych i instytucjonalnych,</w:t>
            </w:r>
          </w:p>
          <w:p w14:paraId="0E0E9A57" w14:textId="3E27E80B" w:rsidR="00FA3151" w:rsidRDefault="00FA3151" w:rsidP="00FA31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 oprocentowaniem stałym w USD zakładane w bankowości internetowej</w:t>
            </w:r>
          </w:p>
        </w:tc>
      </w:tr>
      <w:tr w:rsidR="00FD4F6F" w14:paraId="32896B16" w14:textId="39E4F79A" w:rsidTr="00F30F66">
        <w:trPr>
          <w:trHeight w:val="601"/>
        </w:trPr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D892EC" w14:textId="7D7DD39B" w:rsidR="00FD4F6F" w:rsidRDefault="00FD4F6F" w:rsidP="00FD4F6F">
            <w:pPr>
              <w:jc w:val="center"/>
              <w:rPr>
                <w:b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t>3-miesięczna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656" w14:textId="4C64E9BE" w:rsidR="00FD4F6F" w:rsidRPr="00FA3151" w:rsidRDefault="00FD4F6F" w:rsidP="00FD4F6F">
            <w:pPr>
              <w:jc w:val="center"/>
              <w:rPr>
                <w:bCs/>
                <w:color w:val="000000" w:themeColor="text1"/>
              </w:rPr>
            </w:pPr>
            <w:r w:rsidRPr="00FA3151">
              <w:rPr>
                <w:bCs/>
                <w:color w:val="000000" w:themeColor="text1"/>
              </w:rPr>
              <w:t>1,</w:t>
            </w:r>
            <w:r>
              <w:rPr>
                <w:bCs/>
                <w:color w:val="000000" w:themeColor="text1"/>
              </w:rPr>
              <w:t>1</w:t>
            </w:r>
            <w:r w:rsidRPr="00FA3151">
              <w:rPr>
                <w:bCs/>
                <w:color w:val="000000" w:themeColor="text1"/>
              </w:rPr>
              <w:t xml:space="preserve"> %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D58" w14:textId="41AF9E22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 w:rsidRPr="00E04AB6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E04AB6">
              <w:rPr>
                <w:color w:val="000000" w:themeColor="text1"/>
              </w:rPr>
              <w:t xml:space="preserve"> do 3</w:t>
            </w:r>
            <w:r>
              <w:rPr>
                <w:color w:val="000000" w:themeColor="text1"/>
              </w:rPr>
              <w:t>0.04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F17F6B" w14:textId="77777777" w:rsidR="00FD4F6F" w:rsidRDefault="00FD4F6F" w:rsidP="00FD4F6F">
            <w:pPr>
              <w:rPr>
                <w:b/>
                <w:color w:val="000000" w:themeColor="text1"/>
              </w:rPr>
            </w:pPr>
          </w:p>
          <w:p w14:paraId="1FFBA4E4" w14:textId="4678A610" w:rsidR="00FD4F6F" w:rsidRDefault="00703FAB" w:rsidP="00FD4F6F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8/2026</w:t>
            </w:r>
          </w:p>
        </w:tc>
      </w:tr>
      <w:tr w:rsidR="00FD4F6F" w14:paraId="5790F30A" w14:textId="674536A7" w:rsidTr="00F30F66">
        <w:trPr>
          <w:trHeight w:val="486"/>
        </w:trPr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D103F0" w14:textId="21990C98" w:rsidR="00FD4F6F" w:rsidRDefault="00FD4F6F" w:rsidP="00FD4F6F">
            <w:pPr>
              <w:jc w:val="center"/>
              <w:rPr>
                <w:b/>
                <w:color w:val="000000" w:themeColor="text1"/>
              </w:rPr>
            </w:pPr>
            <w:r w:rsidRPr="00B55EB5">
              <w:rPr>
                <w:bCs/>
                <w:color w:val="000000" w:themeColor="text1"/>
              </w:rPr>
              <w:t>6-miesięczna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42FB" w14:textId="17432451" w:rsidR="00FD4F6F" w:rsidRPr="00FA3151" w:rsidRDefault="00FD4F6F" w:rsidP="00FD4F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2,1</w:t>
            </w:r>
            <w:r w:rsidRPr="00FA3151">
              <w:rPr>
                <w:bCs/>
                <w:color w:val="000000" w:themeColor="text1"/>
              </w:rPr>
              <w:t xml:space="preserve"> %</w:t>
            </w:r>
          </w:p>
          <w:p w14:paraId="23A49862" w14:textId="77777777" w:rsidR="00FD4F6F" w:rsidRPr="00FA3151" w:rsidRDefault="00FD4F6F" w:rsidP="00FD4F6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5A77" w14:textId="34D7DAF3" w:rsidR="00FD4F6F" w:rsidRDefault="005216E4" w:rsidP="00FD4F6F">
            <w:pPr>
              <w:jc w:val="center"/>
              <w:rPr>
                <w:b/>
                <w:color w:val="000000" w:themeColor="text1"/>
              </w:rPr>
            </w:pPr>
            <w:r w:rsidRPr="00E04AB6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E04AB6">
              <w:rPr>
                <w:color w:val="000000" w:themeColor="text1"/>
              </w:rPr>
              <w:t xml:space="preserve"> do 3</w:t>
            </w:r>
            <w:r>
              <w:rPr>
                <w:color w:val="000000" w:themeColor="text1"/>
              </w:rPr>
              <w:t>0.04</w:t>
            </w:r>
            <w:r w:rsidRPr="00E04AB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4E8F70" w14:textId="72BFA371" w:rsidR="00FD4F6F" w:rsidRDefault="00703FAB" w:rsidP="00703FAB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8/2026</w:t>
            </w:r>
          </w:p>
        </w:tc>
      </w:tr>
      <w:tr w:rsidR="00FA3151" w14:paraId="4796CE16" w14:textId="77777777" w:rsidTr="00B55EB5">
        <w:trPr>
          <w:trHeight w:val="525"/>
        </w:trPr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BD6A8" w14:textId="77777777" w:rsidR="00FA3151" w:rsidRDefault="00FA3151" w:rsidP="00FA31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w walutach obcych</w:t>
            </w:r>
          </w:p>
        </w:tc>
      </w:tr>
      <w:tr w:rsidR="00450434" w14:paraId="647F7130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FDE3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6-miesięczna zakładana w dolarach USD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DDED6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0,001 %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A6466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20.04.2020 – dla nowo rachunków, </w:t>
            </w:r>
          </w:p>
          <w:p w14:paraId="6E8A80C8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25.05.2020 – dla rachunków założonych do 19.04.2020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B6FDE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45/2020</w:t>
            </w:r>
          </w:p>
        </w:tc>
      </w:tr>
      <w:tr w:rsidR="00450434" w14:paraId="2E18ACFC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61A9A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12-miesięczna zakładana w dolarach USD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74975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0,002 %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9DA3B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20.04.2020 – dla nowo rachunków, </w:t>
            </w:r>
          </w:p>
          <w:p w14:paraId="7EA5E345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25.05.2020 – dla rachunków założonych do 19.04.2020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CC61A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45/2020</w:t>
            </w:r>
          </w:p>
        </w:tc>
      </w:tr>
      <w:tr w:rsidR="00450434" w14:paraId="7FA143C1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11BB6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6-miesięczna zakładana w euro 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0D8A1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0,001 %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36537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20.04.2020 – dla nowo rachunków, </w:t>
            </w:r>
          </w:p>
          <w:p w14:paraId="3B4EC8D2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25.05.2020 – dla rachunków założonych do 19.04.2020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AF1F6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45/2020</w:t>
            </w:r>
          </w:p>
        </w:tc>
      </w:tr>
      <w:tr w:rsidR="00450434" w14:paraId="4F99F425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137B3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12-miesięczna zakładana w euro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2C024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0,002 %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2176A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20.04.2020 – dla nowo rachunków, </w:t>
            </w:r>
          </w:p>
          <w:p w14:paraId="26C944E8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25.05.2020 – dla rachunków założonych do 19.04.2020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53474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45/2020</w:t>
            </w:r>
          </w:p>
        </w:tc>
      </w:tr>
      <w:tr w:rsidR="00450434" w14:paraId="0AD7FD7A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81D82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24-miesięczna zakładana w euro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FDE9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0,002 %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9ACE2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20.04.2020 – dla nowo rachunków, </w:t>
            </w:r>
          </w:p>
          <w:p w14:paraId="7F5A40C0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25.05.2020 – dla rachunków założonych do 19.04.2020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3001C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45/2020</w:t>
            </w:r>
          </w:p>
        </w:tc>
      </w:tr>
      <w:tr w:rsidR="00450434" w14:paraId="20840693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3F9DA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36-miesięczna zakładana w euro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F371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0,002 %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C0852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20.04.2020 – dla nowo rachunków, </w:t>
            </w:r>
          </w:p>
          <w:p w14:paraId="2B881C90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25.05.2020 – dla rachunków założonych do 19.04.2020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C93EF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45/2020</w:t>
            </w:r>
          </w:p>
        </w:tc>
      </w:tr>
      <w:tr w:rsidR="00450434" w14:paraId="458E05E9" w14:textId="77777777" w:rsidTr="00450434"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D0B93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</w:p>
          <w:p w14:paraId="1DB1B589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Lokaty zerwane przed terminem w PLN</w:t>
            </w:r>
          </w:p>
        </w:tc>
      </w:tr>
      <w:tr w:rsidR="00450434" w14:paraId="206C4ECE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59DDF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6793C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5CB24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01.10.2021 – dla nowo otwartych lokat</w:t>
            </w:r>
          </w:p>
          <w:p w14:paraId="702EDD78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02.11.2021  - dla lokat założonych przed 01.10.2021 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34A0A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112/2021</w:t>
            </w:r>
          </w:p>
        </w:tc>
      </w:tr>
      <w:tr w:rsidR="00450434" w14:paraId="331882DD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0143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54BAC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C15B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01.10.2021 – dla nowo otwartych lokat</w:t>
            </w:r>
          </w:p>
          <w:p w14:paraId="565A788E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02.11.2021  - dla lokat założonych przed 01.10.2021 </w:t>
            </w:r>
          </w:p>
          <w:p w14:paraId="67CFB7C6" w14:textId="77777777" w:rsidR="00450434" w:rsidRDefault="00450434">
            <w:pPr>
              <w:rPr>
                <w:color w:val="000000" w:themeColor="text1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A1F1E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112/2021</w:t>
            </w:r>
          </w:p>
        </w:tc>
      </w:tr>
      <w:tr w:rsidR="00450434" w14:paraId="0E0BA5ED" w14:textId="77777777" w:rsidTr="00B55EB5">
        <w:trPr>
          <w:trHeight w:val="438"/>
        </w:trPr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11E45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30991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2EAFA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01.10.2021 – dla nowo otwartych lokat</w:t>
            </w:r>
          </w:p>
          <w:p w14:paraId="339D307E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02.11.2021  - dla lokat założonych przed 01.10.2021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A2A0B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112/2021</w:t>
            </w:r>
          </w:p>
        </w:tc>
      </w:tr>
      <w:tr w:rsidR="00450434" w14:paraId="01E5B4EB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94096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FA7A0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E815E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01.10.2021 – dla nowo otwartych lokat</w:t>
            </w:r>
          </w:p>
          <w:p w14:paraId="63A59743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02.11.2021  - dla lokat założonych przed 01.10.2021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8D44F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112/2021</w:t>
            </w:r>
          </w:p>
        </w:tc>
      </w:tr>
      <w:tr w:rsidR="00450434" w14:paraId="1D8FB8BF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A4328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F40AE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13A50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01.10.2021 – dla nowo otwartych lokat</w:t>
            </w:r>
          </w:p>
          <w:p w14:paraId="0356E682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02.11.2021  - dla lokat założonych przed 01.10.2021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BBBB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112/2021</w:t>
            </w:r>
          </w:p>
        </w:tc>
      </w:tr>
      <w:tr w:rsidR="00450434" w14:paraId="41E86C2C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F39A0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36-miesięczna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2787B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4D9DB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01.10.2021 – dla nowo otwartych lokat</w:t>
            </w:r>
          </w:p>
          <w:p w14:paraId="4DF671DC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02.11.2021  - dla lokat założonych przed 01.10.2021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AF3D2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112/2021</w:t>
            </w:r>
          </w:p>
        </w:tc>
      </w:tr>
      <w:tr w:rsidR="00450434" w14:paraId="06EDD0AE" w14:textId="77777777" w:rsidTr="00450434">
        <w:trPr>
          <w:trHeight w:val="728"/>
        </w:trPr>
        <w:tc>
          <w:tcPr>
            <w:tcW w:w="92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A643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</w:p>
          <w:p w14:paraId="3E190D64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Oprocentowanie lokat zrywanych przed terminem ich zapadalności</w:t>
            </w:r>
          </w:p>
          <w:p w14:paraId="62237FE1" w14:textId="77777777" w:rsidR="00450434" w:rsidRDefault="0045043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50434" w14:paraId="366FB3CF" w14:textId="77777777" w:rsidTr="00B55EB5">
        <w:tc>
          <w:tcPr>
            <w:tcW w:w="2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B52F0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Dla wszystkich lokat</w:t>
            </w:r>
          </w:p>
        </w:tc>
        <w:tc>
          <w:tcPr>
            <w:tcW w:w="1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9B613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0,001%</w:t>
            </w:r>
          </w:p>
        </w:tc>
        <w:tc>
          <w:tcPr>
            <w:tcW w:w="3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ADE87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01.10.2021 i 02.11.2021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7C2F9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112/2021</w:t>
            </w:r>
          </w:p>
        </w:tc>
      </w:tr>
    </w:tbl>
    <w:p w14:paraId="7651CE82" w14:textId="77777777" w:rsidR="00450434" w:rsidRDefault="00450434" w:rsidP="00450434">
      <w:pPr>
        <w:rPr>
          <w:b/>
          <w:color w:val="000000" w:themeColor="text1"/>
          <w:sz w:val="34"/>
        </w:rPr>
      </w:pPr>
      <w:r>
        <w:rPr>
          <w:b/>
          <w:color w:val="000000" w:themeColor="text1"/>
          <w:sz w:val="34"/>
        </w:rPr>
        <w:t>Tabela oprocentowania rachunków</w:t>
      </w:r>
    </w:p>
    <w:tbl>
      <w:tblPr>
        <w:tblStyle w:val="Tabela-Siatka"/>
        <w:tblW w:w="10170" w:type="dxa"/>
        <w:tblInd w:w="-459" w:type="dxa"/>
        <w:tblLook w:val="04A0" w:firstRow="1" w:lastRow="0" w:firstColumn="1" w:lastColumn="0" w:noHBand="0" w:noVBand="1"/>
      </w:tblPr>
      <w:tblGrid>
        <w:gridCol w:w="2278"/>
        <w:gridCol w:w="2034"/>
        <w:gridCol w:w="4301"/>
        <w:gridCol w:w="1557"/>
      </w:tblGrid>
      <w:tr w:rsidR="00450434" w14:paraId="237B33A4" w14:textId="77777777" w:rsidTr="00450434"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C47EA" w14:textId="2EF69074" w:rsidR="00450434" w:rsidRDefault="0045043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Rodzaj rachunku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FAB0F" w14:textId="77777777" w:rsidR="00450434" w:rsidRDefault="0045043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Wysokość oprocentowania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22A21" w14:textId="77777777" w:rsidR="00450434" w:rsidRDefault="0045043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Obowiązuje od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6F8FF" w14:textId="77777777" w:rsidR="00450434" w:rsidRDefault="0045043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Wprowadzono uchwałą nr</w:t>
            </w:r>
          </w:p>
        </w:tc>
      </w:tr>
      <w:tr w:rsidR="00450434" w14:paraId="3BA7CAF5" w14:textId="77777777" w:rsidTr="00450434"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8EEB9" w14:textId="41991379" w:rsidR="00F25BA0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Rachunki oszczędnościowe (ROS)</w:t>
            </w:r>
            <w:r w:rsidR="00F25BA0">
              <w:rPr>
                <w:color w:val="000000" w:themeColor="text1"/>
              </w:rPr>
              <w:t xml:space="preserve"> oraz rachunku oszczędnościowego w PLN na KLIK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B085F" w14:textId="50C0AD3C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 50 000 zł – </w:t>
            </w:r>
            <w:r w:rsidR="00FD4F6F">
              <w:rPr>
                <w:color w:val="000000" w:themeColor="text1"/>
              </w:rPr>
              <w:t>2,</w:t>
            </w:r>
            <w:r w:rsidR="007676B6">
              <w:rPr>
                <w:color w:val="000000" w:themeColor="text1"/>
              </w:rPr>
              <w:t>70</w:t>
            </w:r>
            <w:r w:rsidR="00FD4F6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%</w:t>
            </w:r>
          </w:p>
          <w:p w14:paraId="3F2D0432" w14:textId="622EEBBB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powyżej 50 000 zł – </w:t>
            </w:r>
            <w:r w:rsidR="007676B6">
              <w:rPr>
                <w:color w:val="000000" w:themeColor="text1"/>
              </w:rPr>
              <w:t>2,85</w:t>
            </w:r>
            <w:r>
              <w:rPr>
                <w:color w:val="000000" w:themeColor="text1"/>
              </w:rPr>
              <w:t xml:space="preserve">  %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6CA48" w14:textId="20CC7145" w:rsidR="00450434" w:rsidRDefault="007676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45043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02</w:t>
            </w:r>
            <w:r w:rsidR="00450434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="00450434">
              <w:rPr>
                <w:color w:val="000000" w:themeColor="text1"/>
              </w:rPr>
              <w:t xml:space="preserve">  – dla wszystkich rachunków nowo zakładanych;</w:t>
            </w:r>
          </w:p>
          <w:p w14:paraId="488AF702" w14:textId="7C4C411D" w:rsidR="00450434" w:rsidRDefault="007676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15.04</w:t>
            </w:r>
            <w:r w:rsidR="00D712F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="00D712F1">
              <w:rPr>
                <w:color w:val="000000" w:themeColor="text1"/>
              </w:rPr>
              <w:t xml:space="preserve"> r.</w:t>
            </w:r>
            <w:r w:rsidR="00450434">
              <w:rPr>
                <w:color w:val="000000" w:themeColor="text1"/>
              </w:rPr>
              <w:t>- dla wszystkich rachunków założonych d</w:t>
            </w:r>
            <w:r>
              <w:rPr>
                <w:color w:val="000000" w:themeColor="text1"/>
              </w:rPr>
              <w:t>o 09.02.2026</w:t>
            </w:r>
            <w:r w:rsidR="00450434">
              <w:rPr>
                <w:color w:val="000000" w:themeColor="text1"/>
              </w:rPr>
              <w:t xml:space="preserve"> r.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2F32D" w14:textId="1697E1D6" w:rsidR="00450434" w:rsidRDefault="007676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9/2026</w:t>
            </w:r>
          </w:p>
        </w:tc>
      </w:tr>
      <w:tr w:rsidR="00450434" w14:paraId="489C2A3B" w14:textId="77777777" w:rsidTr="00450434"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1E907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Rachunki młodzieżowe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58B15" w14:textId="6FFADFB6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  <w:r w:rsidR="00AD7EB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%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580CA" w14:textId="556A237F" w:rsidR="00450434" w:rsidRDefault="00AD7E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13.05.2025</w:t>
            </w:r>
            <w:r w:rsidR="00450434">
              <w:rPr>
                <w:color w:val="000000" w:themeColor="text1"/>
              </w:rPr>
              <w:t xml:space="preserve"> – </w:t>
            </w:r>
            <w:r w:rsidR="004F72C9">
              <w:rPr>
                <w:color w:val="000000" w:themeColor="text1"/>
              </w:rPr>
              <w:t>dla wszystkich rachunków nowo zakładanych</w:t>
            </w:r>
            <w:r w:rsidR="00450434">
              <w:rPr>
                <w:color w:val="000000" w:themeColor="text1"/>
              </w:rPr>
              <w:t xml:space="preserve">, </w:t>
            </w:r>
          </w:p>
          <w:p w14:paraId="5F8AAF41" w14:textId="0E573A46" w:rsidR="00450434" w:rsidRDefault="002042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21.07.2025</w:t>
            </w:r>
            <w:r w:rsidR="00450434">
              <w:rPr>
                <w:color w:val="000000" w:themeColor="text1"/>
              </w:rPr>
              <w:t xml:space="preserve"> – dla rachunków założonych do </w:t>
            </w:r>
            <w:r>
              <w:rPr>
                <w:color w:val="000000" w:themeColor="text1"/>
              </w:rPr>
              <w:t>12.05.2025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43B3" w14:textId="358C0C4A" w:rsidR="00450434" w:rsidRDefault="00AD7E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50/2025</w:t>
            </w:r>
          </w:p>
        </w:tc>
      </w:tr>
      <w:tr w:rsidR="00450434" w14:paraId="1A0A1803" w14:textId="77777777" w:rsidTr="00450434"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CEB1B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Rachunki oszczędnościowo – rozliczeniowe (ROR)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44433" w14:textId="7547D14A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AD7EB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%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81FBF" w14:textId="3E952FBD" w:rsidR="00AD7EB9" w:rsidRDefault="00AD7EB9" w:rsidP="00AD7E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13.05.2025 – </w:t>
            </w:r>
            <w:r w:rsidR="004F72C9">
              <w:rPr>
                <w:color w:val="000000" w:themeColor="text1"/>
              </w:rPr>
              <w:t>dla wszystkich rachunków nowo zakładanych</w:t>
            </w:r>
            <w:r>
              <w:rPr>
                <w:color w:val="000000" w:themeColor="text1"/>
              </w:rPr>
              <w:t xml:space="preserve">, </w:t>
            </w:r>
          </w:p>
          <w:p w14:paraId="29B085DE" w14:textId="530068AF" w:rsidR="00450434" w:rsidRDefault="002042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21.07.2025 – dla rachunków założonych do 12.05.2025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C619F" w14:textId="69DED6A4" w:rsidR="00450434" w:rsidRDefault="00AD7E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50/2025</w:t>
            </w:r>
          </w:p>
        </w:tc>
      </w:tr>
      <w:tr w:rsidR="00450434" w14:paraId="3832763F" w14:textId="77777777" w:rsidTr="00450434"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7D953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Rachunki bieżące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FB67" w14:textId="111E23FB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AD7EB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%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1655F" w14:textId="6A83A4EC" w:rsidR="00450434" w:rsidRDefault="00AD7E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13.05.2025 – </w:t>
            </w:r>
            <w:r w:rsidR="004F72C9">
              <w:rPr>
                <w:color w:val="000000" w:themeColor="text1"/>
              </w:rPr>
              <w:t>dla wszystkich rachunków nowo zakładanych</w:t>
            </w:r>
            <w:r>
              <w:rPr>
                <w:color w:val="000000" w:themeColor="text1"/>
              </w:rPr>
              <w:t xml:space="preserve">,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AEE3E" w14:textId="55B4A413" w:rsidR="00450434" w:rsidRDefault="00AD7E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50/2025</w:t>
            </w:r>
          </w:p>
        </w:tc>
      </w:tr>
      <w:tr w:rsidR="00450434" w14:paraId="483A2359" w14:textId="77777777" w:rsidTr="00450434"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F31CC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Rachunki prowadzone w waluta obcych – euro i dolarach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0998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0,00 %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AE5AF" w14:textId="5728940C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28.04.2020 – </w:t>
            </w:r>
            <w:r w:rsidR="004F72C9">
              <w:rPr>
                <w:color w:val="000000" w:themeColor="text1"/>
              </w:rPr>
              <w:t>dla wszystkich rachunków nowo zakładanych</w:t>
            </w:r>
            <w:r>
              <w:rPr>
                <w:color w:val="000000" w:themeColor="text1"/>
              </w:rPr>
              <w:t xml:space="preserve">, </w:t>
            </w:r>
          </w:p>
          <w:p w14:paraId="150A56C6" w14:textId="4AC47CC8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22.06.2020 – dla rachunków kl. </w:t>
            </w:r>
            <w:r w:rsidR="004F72C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Indywidualnych założonych do 27.04.2020</w:t>
            </w:r>
          </w:p>
          <w:p w14:paraId="48AFA87F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25.05.2020 – dla rachunków kl. Instytucjonalnych założonych do 27.04.2020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FDD51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45/2020</w:t>
            </w:r>
          </w:p>
        </w:tc>
      </w:tr>
      <w:tr w:rsidR="00450434" w14:paraId="31419173" w14:textId="77777777" w:rsidTr="00450434"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AECA3" w14:textId="77777777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Rachunki </w:t>
            </w:r>
            <w:proofErr w:type="spellStart"/>
            <w:r>
              <w:rPr>
                <w:color w:val="000000" w:themeColor="text1"/>
              </w:rPr>
              <w:t>a`Vista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52B38" w14:textId="40FBD982" w:rsidR="00450434" w:rsidRDefault="00450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  <w:r w:rsidR="00AD7EB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%</w:t>
            </w:r>
          </w:p>
        </w:tc>
        <w:tc>
          <w:tcPr>
            <w:tcW w:w="4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7BC83" w14:textId="0F3C873E" w:rsidR="00450434" w:rsidRDefault="00AD7E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13.05.2025 – dla nowo rachunków,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7DE22" w14:textId="4917AE59" w:rsidR="00450434" w:rsidRDefault="00AD7E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50/2025</w:t>
            </w:r>
          </w:p>
        </w:tc>
      </w:tr>
    </w:tbl>
    <w:p w14:paraId="3B75AD1D" w14:textId="3A51612A" w:rsidR="00450434" w:rsidRDefault="00450434" w:rsidP="0045043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Zaktualizowano: </w:t>
      </w:r>
      <w:r w:rsidR="005216E4">
        <w:rPr>
          <w:i/>
          <w:color w:val="000000" w:themeColor="text1"/>
        </w:rPr>
        <w:t>02</w:t>
      </w:r>
      <w:r w:rsidR="007676B6">
        <w:rPr>
          <w:i/>
          <w:color w:val="000000" w:themeColor="text1"/>
        </w:rPr>
        <w:t>.0</w:t>
      </w:r>
      <w:r w:rsidR="005216E4">
        <w:rPr>
          <w:i/>
          <w:color w:val="000000" w:themeColor="text1"/>
        </w:rPr>
        <w:t>4</w:t>
      </w:r>
      <w:r w:rsidR="00B70DD9">
        <w:rPr>
          <w:i/>
          <w:color w:val="000000" w:themeColor="text1"/>
        </w:rPr>
        <w:t>.202</w:t>
      </w:r>
      <w:r w:rsidR="007676B6">
        <w:rPr>
          <w:i/>
          <w:color w:val="000000" w:themeColor="text1"/>
        </w:rPr>
        <w:t>6</w:t>
      </w:r>
      <w:r w:rsidR="00B70DD9">
        <w:rPr>
          <w:i/>
          <w:color w:val="000000" w:themeColor="text1"/>
        </w:rPr>
        <w:t xml:space="preserve"> r.</w:t>
      </w:r>
    </w:p>
    <w:p w14:paraId="2C7EFE30" w14:textId="77777777" w:rsidR="00450434" w:rsidRDefault="00450434" w:rsidP="00450434">
      <w:pPr>
        <w:rPr>
          <w:color w:val="000000" w:themeColor="text1"/>
        </w:rPr>
      </w:pPr>
    </w:p>
    <w:p w14:paraId="1EEA4A4F" w14:textId="77777777" w:rsidR="008E6465" w:rsidRDefault="008E6465"/>
    <w:sectPr w:rsidR="008E6465" w:rsidSect="0045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34"/>
    <w:rsid w:val="000D0102"/>
    <w:rsid w:val="001640E3"/>
    <w:rsid w:val="00174098"/>
    <w:rsid w:val="002042ED"/>
    <w:rsid w:val="0023131D"/>
    <w:rsid w:val="002928CB"/>
    <w:rsid w:val="003306E8"/>
    <w:rsid w:val="00450434"/>
    <w:rsid w:val="004F72C9"/>
    <w:rsid w:val="005216E4"/>
    <w:rsid w:val="00635739"/>
    <w:rsid w:val="00703FAB"/>
    <w:rsid w:val="00722101"/>
    <w:rsid w:val="0076218B"/>
    <w:rsid w:val="007676B6"/>
    <w:rsid w:val="007D3913"/>
    <w:rsid w:val="00876A80"/>
    <w:rsid w:val="008A52E4"/>
    <w:rsid w:val="008B2370"/>
    <w:rsid w:val="008E6465"/>
    <w:rsid w:val="009052CF"/>
    <w:rsid w:val="00917755"/>
    <w:rsid w:val="009A34E4"/>
    <w:rsid w:val="009D3ECB"/>
    <w:rsid w:val="00AD7EB9"/>
    <w:rsid w:val="00AE0840"/>
    <w:rsid w:val="00B502C0"/>
    <w:rsid w:val="00B52CDB"/>
    <w:rsid w:val="00B55EB5"/>
    <w:rsid w:val="00B70DD9"/>
    <w:rsid w:val="00BB0C91"/>
    <w:rsid w:val="00BB1870"/>
    <w:rsid w:val="00C62748"/>
    <w:rsid w:val="00C62E53"/>
    <w:rsid w:val="00CA577D"/>
    <w:rsid w:val="00D712F1"/>
    <w:rsid w:val="00F25BA0"/>
    <w:rsid w:val="00FA3151"/>
    <w:rsid w:val="00FD4F6F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2722"/>
  <w15:docId w15:val="{D0090F7A-5E45-4886-81A6-13BEBD35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43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434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0DB3-0475-42FA-8569-D9958AE7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Skierczyńska</dc:creator>
  <cp:lastModifiedBy>Marcin Janaszkiewicz</cp:lastModifiedBy>
  <cp:revision>2</cp:revision>
  <cp:lastPrinted>2026-01-29T11:12:00Z</cp:lastPrinted>
  <dcterms:created xsi:type="dcterms:W3CDTF">2026-04-02T08:19:00Z</dcterms:created>
  <dcterms:modified xsi:type="dcterms:W3CDTF">2026-04-02T08:19:00Z</dcterms:modified>
</cp:coreProperties>
</file>