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72F05" w14:textId="482941F8" w:rsidR="005078F3" w:rsidRDefault="005078F3" w:rsidP="003125C2">
      <w:pPr>
        <w:rPr>
          <w:rFonts w:ascii="Calibri" w:hAnsi="Calibri" w:cs="Calibri"/>
          <w:color w:val="333333"/>
          <w:sz w:val="20"/>
          <w:szCs w:val="22"/>
          <w:shd w:val="clear" w:color="auto" w:fill="FFFFFF"/>
        </w:rPr>
      </w:pPr>
      <w:bookmarkStart w:id="0" w:name="_Hlk164149761"/>
      <w:bookmarkStart w:id="1" w:name="_GoBack"/>
      <w:bookmarkEnd w:id="1"/>
      <w:r>
        <w:rPr>
          <w:rFonts w:ascii="Calibri" w:hAnsi="Calibri" w:cs="Calibri"/>
          <w:noProof/>
          <w:color w:val="333333"/>
          <w:sz w:val="20"/>
          <w:szCs w:val="22"/>
          <w:shd w:val="clear" w:color="auto" w:fill="FFFFFF"/>
          <w:lang w:eastAsia="pl-PL"/>
        </w:rPr>
        <w:drawing>
          <wp:inline distT="0" distB="0" distL="0" distR="0" wp14:anchorId="36D5BE86" wp14:editId="7383E684">
            <wp:extent cx="3303905" cy="108966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akacje_K_800x26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4959E" w14:textId="77777777" w:rsidR="00B703EB" w:rsidRDefault="00B703EB" w:rsidP="005078F3">
      <w:pPr>
        <w:jc w:val="center"/>
        <w:rPr>
          <w:rFonts w:ascii="Calibri" w:hAnsi="Calibri" w:cs="Calibri"/>
          <w:color w:val="333333"/>
          <w:sz w:val="20"/>
          <w:szCs w:val="22"/>
          <w:shd w:val="clear" w:color="auto" w:fill="FFFFFF"/>
        </w:rPr>
      </w:pPr>
    </w:p>
    <w:p w14:paraId="185630BB" w14:textId="3CE9FE50" w:rsidR="002231B1" w:rsidRPr="003125C2" w:rsidRDefault="002F4BFE" w:rsidP="003125C2">
      <w:pPr>
        <w:spacing w:before="120" w:line="288" w:lineRule="auto"/>
        <w:rPr>
          <w:rFonts w:ascii="Arial" w:hAnsi="Arial" w:cs="Arial"/>
          <w:color w:val="333333"/>
          <w:sz w:val="20"/>
          <w:szCs w:val="22"/>
          <w:shd w:val="clear" w:color="auto" w:fill="FFFFFF"/>
        </w:rPr>
      </w:pPr>
      <w:r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 xml:space="preserve">Ustawodawca wprowadził możliwość zawieszenia spłaty kredytu w 2024 r. (tzw. wakacji kredytowych), dlatego przygotowaliśmy wyjaśnienia, które mogą Ci pomóc złożyć wniosek. </w:t>
      </w:r>
    </w:p>
    <w:p w14:paraId="2D79B44F" w14:textId="0366C312" w:rsidR="002F4BFE" w:rsidRPr="003125C2" w:rsidRDefault="002F4BFE" w:rsidP="003125C2">
      <w:pPr>
        <w:spacing w:before="120" w:line="288" w:lineRule="auto"/>
        <w:rPr>
          <w:rFonts w:ascii="Arial" w:hAnsi="Arial" w:cs="Arial"/>
          <w:color w:val="333333"/>
          <w:sz w:val="20"/>
          <w:szCs w:val="22"/>
          <w:shd w:val="clear" w:color="auto" w:fill="FFFFFF"/>
        </w:rPr>
      </w:pPr>
      <w:r w:rsidRPr="003125C2">
        <w:rPr>
          <w:rFonts w:ascii="Arial" w:hAnsi="Arial" w:cs="Arial"/>
          <w:b/>
          <w:bCs/>
          <w:color w:val="333333"/>
          <w:sz w:val="20"/>
          <w:szCs w:val="22"/>
          <w:shd w:val="clear" w:color="auto" w:fill="FFFFFF"/>
        </w:rPr>
        <w:t>Ważne!</w:t>
      </w:r>
      <w:r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 xml:space="preserve"> Nasze wyjaśnienia nie są interpretacją przepisów prawa.  </w:t>
      </w:r>
    </w:p>
    <w:p w14:paraId="38DD02B1" w14:textId="77777777" w:rsidR="002F4BFE" w:rsidRPr="003125C2" w:rsidRDefault="002F4BFE" w:rsidP="003125C2">
      <w:pPr>
        <w:spacing w:before="120" w:line="288" w:lineRule="auto"/>
        <w:rPr>
          <w:rFonts w:ascii="Arial" w:hAnsi="Arial" w:cs="Arial"/>
          <w:color w:val="333333"/>
          <w:sz w:val="20"/>
          <w:szCs w:val="22"/>
          <w:shd w:val="clear" w:color="auto" w:fill="FFFFFF"/>
        </w:rPr>
      </w:pPr>
    </w:p>
    <w:p w14:paraId="031A2247" w14:textId="18FAFD4D" w:rsidR="002165D3" w:rsidRPr="003125C2" w:rsidRDefault="009F2B40" w:rsidP="003125C2">
      <w:pPr>
        <w:spacing w:before="120" w:line="288" w:lineRule="auto"/>
        <w:rPr>
          <w:rFonts w:ascii="Arial" w:hAnsi="Arial" w:cs="Arial"/>
          <w:bCs/>
          <w:color w:val="2DA343"/>
          <w:sz w:val="40"/>
          <w:szCs w:val="40"/>
          <w:shd w:val="clear" w:color="auto" w:fill="FFFFFF"/>
        </w:rPr>
      </w:pPr>
      <w:r w:rsidRPr="003125C2">
        <w:rPr>
          <w:rFonts w:ascii="Arial" w:hAnsi="Arial" w:cs="Arial"/>
          <w:bCs/>
          <w:color w:val="2DA343"/>
          <w:sz w:val="40"/>
          <w:szCs w:val="40"/>
          <w:shd w:val="clear" w:color="auto" w:fill="FFFFFF"/>
        </w:rPr>
        <w:t>Kto może skorzystać z wakacji kredytowych?</w:t>
      </w:r>
    </w:p>
    <w:p w14:paraId="79609280" w14:textId="4DF92A33" w:rsidR="002F4BFE" w:rsidRPr="003125C2" w:rsidRDefault="00D9034D" w:rsidP="003125C2">
      <w:pPr>
        <w:spacing w:before="120" w:line="288" w:lineRule="auto"/>
        <w:rPr>
          <w:rFonts w:ascii="Arial" w:hAnsi="Arial" w:cs="Arial"/>
          <w:color w:val="333333"/>
          <w:sz w:val="20"/>
          <w:szCs w:val="22"/>
          <w:shd w:val="clear" w:color="auto" w:fill="FFFFFF"/>
        </w:rPr>
      </w:pPr>
      <w:r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>Z wakacji kredytowych możesz skorzystać w</w:t>
      </w:r>
      <w:r w:rsidR="00592D34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 xml:space="preserve"> 2024 r.</w:t>
      </w:r>
      <w:r w:rsidR="00D807E9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>, jeśli</w:t>
      </w:r>
      <w:r w:rsidR="002F4BFE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>:</w:t>
      </w:r>
      <w:r w:rsidR="00592D34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 xml:space="preserve"> </w:t>
      </w:r>
    </w:p>
    <w:p w14:paraId="657D153A" w14:textId="295787D4" w:rsidR="002F4BFE" w:rsidRPr="003125C2" w:rsidRDefault="00592D34" w:rsidP="003125C2">
      <w:pPr>
        <w:pStyle w:val="Akapitzlist"/>
        <w:numPr>
          <w:ilvl w:val="0"/>
          <w:numId w:val="21"/>
        </w:numPr>
        <w:spacing w:before="120" w:after="0" w:line="288" w:lineRule="auto"/>
        <w:ind w:left="567"/>
        <w:contextualSpacing w:val="0"/>
        <w:rPr>
          <w:rFonts w:ascii="Arial" w:hAnsi="Arial" w:cs="Arial"/>
          <w:color w:val="333333"/>
          <w:sz w:val="20"/>
          <w:shd w:val="clear" w:color="auto" w:fill="FFFFFF"/>
        </w:rPr>
      </w:pPr>
      <w:r w:rsidRPr="003125C2">
        <w:rPr>
          <w:rFonts w:ascii="Arial" w:hAnsi="Arial" w:cs="Arial"/>
          <w:color w:val="333333"/>
          <w:sz w:val="20"/>
          <w:shd w:val="clear" w:color="auto" w:fill="FFFFFF"/>
        </w:rPr>
        <w:t>wartość</w:t>
      </w:r>
      <w:r w:rsidR="00AB6715"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udzielonego </w:t>
      </w:r>
      <w:r w:rsidR="00D807E9" w:rsidRPr="003125C2">
        <w:rPr>
          <w:rFonts w:ascii="Arial" w:hAnsi="Arial" w:cs="Arial"/>
          <w:color w:val="333333"/>
          <w:sz w:val="20"/>
          <w:shd w:val="clear" w:color="auto" w:fill="FFFFFF"/>
        </w:rPr>
        <w:t>Ci</w:t>
      </w:r>
      <w:r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="00AB6715" w:rsidRPr="003125C2">
        <w:rPr>
          <w:rFonts w:ascii="Arial" w:hAnsi="Arial" w:cs="Arial"/>
          <w:color w:val="333333"/>
          <w:sz w:val="20"/>
          <w:shd w:val="clear" w:color="auto" w:fill="FFFFFF"/>
        </w:rPr>
        <w:t>kredytu hipotecznego</w:t>
      </w:r>
      <w:r w:rsidR="009767AD"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na Twoje cele mieszkaniowe</w:t>
      </w:r>
      <w:r w:rsidR="00AB6715"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="00AB6715" w:rsidRPr="003125C2">
        <w:rPr>
          <w:rFonts w:ascii="Arial" w:hAnsi="Arial" w:cs="Arial"/>
          <w:b/>
          <w:bCs/>
          <w:color w:val="333333"/>
          <w:sz w:val="20"/>
          <w:shd w:val="clear" w:color="auto" w:fill="FFFFFF"/>
        </w:rPr>
        <w:t xml:space="preserve">nie przekracza 1 200 000 zł </w:t>
      </w:r>
      <w:r w:rsidR="00AB6715" w:rsidRPr="003125C2">
        <w:rPr>
          <w:rFonts w:ascii="Arial" w:hAnsi="Arial" w:cs="Arial"/>
          <w:color w:val="333333"/>
          <w:sz w:val="20"/>
          <w:shd w:val="clear" w:color="auto" w:fill="FFFFFF"/>
        </w:rPr>
        <w:t>oraz</w:t>
      </w:r>
      <w:r w:rsidR="00AB6715" w:rsidRPr="003125C2">
        <w:rPr>
          <w:rFonts w:ascii="Arial" w:hAnsi="Arial" w:cs="Arial"/>
          <w:b/>
          <w:bCs/>
          <w:color w:val="333333"/>
          <w:sz w:val="20"/>
          <w:shd w:val="clear" w:color="auto" w:fill="FFFFFF"/>
        </w:rPr>
        <w:t xml:space="preserve"> </w:t>
      </w:r>
    </w:p>
    <w:p w14:paraId="79F198A0" w14:textId="79D2A408" w:rsidR="00592D34" w:rsidRPr="003125C2" w:rsidRDefault="00AB6715" w:rsidP="003125C2">
      <w:pPr>
        <w:pStyle w:val="Akapitzlist"/>
        <w:numPr>
          <w:ilvl w:val="0"/>
          <w:numId w:val="21"/>
        </w:numPr>
        <w:spacing w:before="120" w:after="0" w:line="288" w:lineRule="auto"/>
        <w:ind w:left="567"/>
        <w:contextualSpacing w:val="0"/>
        <w:rPr>
          <w:rFonts w:ascii="Arial" w:hAnsi="Arial" w:cs="Arial"/>
          <w:color w:val="333333"/>
          <w:sz w:val="20"/>
          <w:shd w:val="clear" w:color="auto" w:fill="FFFFFF"/>
        </w:rPr>
      </w:pPr>
      <w:r w:rsidRPr="003125C2">
        <w:rPr>
          <w:rFonts w:ascii="Arial" w:hAnsi="Arial" w:cs="Arial"/>
          <w:color w:val="333333"/>
          <w:sz w:val="20"/>
          <w:shd w:val="clear" w:color="auto" w:fill="FFFFFF"/>
        </w:rPr>
        <w:t>spełnia</w:t>
      </w:r>
      <w:r w:rsidR="00D807E9" w:rsidRPr="003125C2">
        <w:rPr>
          <w:rFonts w:ascii="Arial" w:hAnsi="Arial" w:cs="Arial"/>
          <w:color w:val="333333"/>
          <w:sz w:val="20"/>
          <w:shd w:val="clear" w:color="auto" w:fill="FFFFFF"/>
        </w:rPr>
        <w:t>sz</w:t>
      </w:r>
      <w:r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Pr="003125C2">
        <w:rPr>
          <w:rFonts w:ascii="Arial" w:hAnsi="Arial" w:cs="Arial"/>
          <w:b/>
          <w:bCs/>
          <w:color w:val="333333"/>
          <w:sz w:val="20"/>
          <w:shd w:val="clear" w:color="auto" w:fill="FFFFFF"/>
        </w:rPr>
        <w:t xml:space="preserve">co najmniej jeden z </w:t>
      </w:r>
      <w:r w:rsidR="002F4BFE" w:rsidRPr="003125C2">
        <w:rPr>
          <w:rFonts w:ascii="Arial" w:hAnsi="Arial" w:cs="Arial"/>
          <w:b/>
          <w:bCs/>
          <w:color w:val="2DA343"/>
          <w:sz w:val="20"/>
          <w:shd w:val="clear" w:color="auto" w:fill="FFFFFF"/>
        </w:rPr>
        <w:t xml:space="preserve">dwóch </w:t>
      </w:r>
      <w:r w:rsidRPr="003125C2">
        <w:rPr>
          <w:rFonts w:ascii="Arial" w:hAnsi="Arial" w:cs="Arial"/>
          <w:b/>
          <w:bCs/>
          <w:color w:val="2DA343"/>
          <w:sz w:val="20"/>
          <w:shd w:val="clear" w:color="auto" w:fill="FFFFFF"/>
        </w:rPr>
        <w:t>warunków</w:t>
      </w:r>
      <w:r w:rsidR="002F4BFE" w:rsidRPr="003125C2">
        <w:rPr>
          <w:rFonts w:ascii="Arial" w:hAnsi="Arial" w:cs="Arial"/>
          <w:color w:val="333333"/>
          <w:sz w:val="20"/>
          <w:shd w:val="clear" w:color="auto" w:fill="FFFFFF"/>
        </w:rPr>
        <w:t>.</w:t>
      </w:r>
    </w:p>
    <w:p w14:paraId="2A0EB7DF" w14:textId="77777777" w:rsidR="00AB6715" w:rsidRPr="003125C2" w:rsidRDefault="00AB6715" w:rsidP="003125C2">
      <w:pPr>
        <w:spacing w:before="120" w:line="288" w:lineRule="auto"/>
        <w:rPr>
          <w:rFonts w:ascii="Arial" w:hAnsi="Arial" w:cs="Arial"/>
          <w:b/>
          <w:bCs/>
          <w:color w:val="333333"/>
          <w:sz w:val="10"/>
          <w:szCs w:val="22"/>
          <w:shd w:val="clear" w:color="auto" w:fill="FFFFFF"/>
        </w:rPr>
      </w:pPr>
    </w:p>
    <w:p w14:paraId="06BA046F" w14:textId="23AEA74A" w:rsidR="007A7ACF" w:rsidRPr="003125C2" w:rsidRDefault="002F4BFE" w:rsidP="003125C2">
      <w:pPr>
        <w:spacing w:before="120" w:line="288" w:lineRule="auto"/>
        <w:rPr>
          <w:rFonts w:ascii="Arial" w:hAnsi="Arial" w:cs="Arial"/>
          <w:b/>
          <w:bCs/>
          <w:color w:val="2DA343"/>
          <w:sz w:val="28"/>
          <w:szCs w:val="28"/>
          <w:shd w:val="clear" w:color="auto" w:fill="FFFFFF"/>
        </w:rPr>
      </w:pPr>
      <w:r w:rsidRPr="003125C2">
        <w:rPr>
          <w:rFonts w:ascii="Arial" w:hAnsi="Arial" w:cs="Arial"/>
          <w:b/>
          <w:bCs/>
          <w:color w:val="2DA343"/>
          <w:sz w:val="28"/>
          <w:szCs w:val="28"/>
          <w:shd w:val="clear" w:color="auto" w:fill="FFFFFF"/>
        </w:rPr>
        <w:t>W</w:t>
      </w:r>
      <w:r w:rsidR="00AB6715" w:rsidRPr="003125C2">
        <w:rPr>
          <w:rFonts w:ascii="Arial" w:hAnsi="Arial" w:cs="Arial"/>
          <w:b/>
          <w:bCs/>
          <w:color w:val="2DA343"/>
          <w:sz w:val="28"/>
          <w:szCs w:val="28"/>
          <w:shd w:val="clear" w:color="auto" w:fill="FFFFFF"/>
        </w:rPr>
        <w:t>arunek 1</w:t>
      </w:r>
      <w:r w:rsidR="003125C2" w:rsidRPr="003125C2">
        <w:rPr>
          <w:rFonts w:ascii="Arial" w:hAnsi="Arial" w:cs="Arial"/>
          <w:b/>
          <w:bCs/>
          <w:color w:val="2DA343"/>
          <w:sz w:val="28"/>
          <w:szCs w:val="28"/>
          <w:shd w:val="clear" w:color="auto" w:fill="FFFFFF"/>
        </w:rPr>
        <w:t>: wysokość raty do dochodu</w:t>
      </w:r>
    </w:p>
    <w:p w14:paraId="693EA5F6" w14:textId="1A894024" w:rsidR="007A7ACF" w:rsidRPr="003125C2" w:rsidRDefault="002F4BFE" w:rsidP="00847420">
      <w:pPr>
        <w:spacing w:before="120" w:line="288" w:lineRule="auto"/>
        <w:jc w:val="both"/>
        <w:rPr>
          <w:rFonts w:ascii="Arial" w:hAnsi="Arial" w:cs="Arial"/>
          <w:color w:val="333333"/>
          <w:sz w:val="20"/>
          <w:szCs w:val="22"/>
          <w:shd w:val="clear" w:color="auto" w:fill="FFFFFF"/>
        </w:rPr>
      </w:pPr>
      <w:r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>Twój ś</w:t>
      </w:r>
      <w:r w:rsidR="000C725B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>redni</w:t>
      </w:r>
      <w:r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 xml:space="preserve"> wskaźnik </w:t>
      </w:r>
      <w:proofErr w:type="spellStart"/>
      <w:r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>RdD</w:t>
      </w:r>
      <w:proofErr w:type="spellEnd"/>
      <w:r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 xml:space="preserve"> przekracza </w:t>
      </w:r>
      <w:r w:rsidRPr="003125C2">
        <w:rPr>
          <w:rFonts w:ascii="Arial" w:hAnsi="Arial" w:cs="Arial"/>
          <w:b/>
          <w:bCs/>
          <w:color w:val="333333"/>
          <w:sz w:val="20"/>
          <w:szCs w:val="22"/>
          <w:shd w:val="clear" w:color="auto" w:fill="FFFFFF"/>
        </w:rPr>
        <w:t>30%</w:t>
      </w:r>
      <w:r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>. Wyliczając go, weź pod uwagę średnią wartość</w:t>
      </w:r>
      <w:r w:rsidR="000C725B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 xml:space="preserve"> </w:t>
      </w:r>
      <w:r w:rsidR="000C725B" w:rsidRPr="003125C2">
        <w:rPr>
          <w:rFonts w:ascii="Arial" w:hAnsi="Arial" w:cs="Arial"/>
          <w:b/>
          <w:bCs/>
          <w:color w:val="333333"/>
          <w:sz w:val="20"/>
          <w:szCs w:val="22"/>
          <w:shd w:val="clear" w:color="auto" w:fill="FFFFFF"/>
        </w:rPr>
        <w:t xml:space="preserve">wskaźnika </w:t>
      </w:r>
      <w:proofErr w:type="spellStart"/>
      <w:r w:rsidR="000C725B" w:rsidRPr="003125C2">
        <w:rPr>
          <w:rFonts w:ascii="Arial" w:hAnsi="Arial" w:cs="Arial"/>
          <w:b/>
          <w:bCs/>
          <w:color w:val="333333"/>
          <w:sz w:val="20"/>
          <w:szCs w:val="22"/>
          <w:shd w:val="clear" w:color="auto" w:fill="FFFFFF"/>
        </w:rPr>
        <w:t>RdD</w:t>
      </w:r>
      <w:proofErr w:type="spellEnd"/>
      <w:r w:rsidR="000C725B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 xml:space="preserve"> z </w:t>
      </w:r>
      <w:r w:rsidR="00D807E9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>ostatni</w:t>
      </w:r>
      <w:r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>ch</w:t>
      </w:r>
      <w:r w:rsidR="000C725B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 xml:space="preserve"> </w:t>
      </w:r>
      <w:r w:rsidR="00B632D4" w:rsidRPr="003125C2">
        <w:rPr>
          <w:rFonts w:ascii="Arial" w:hAnsi="Arial" w:cs="Arial"/>
          <w:b/>
          <w:bCs/>
          <w:color w:val="333333"/>
          <w:sz w:val="20"/>
          <w:szCs w:val="22"/>
          <w:shd w:val="clear" w:color="auto" w:fill="FFFFFF"/>
        </w:rPr>
        <w:t>3</w:t>
      </w:r>
      <w:r w:rsidR="000C725B" w:rsidRPr="003125C2">
        <w:rPr>
          <w:rFonts w:ascii="Arial" w:hAnsi="Arial" w:cs="Arial"/>
          <w:b/>
          <w:bCs/>
          <w:color w:val="333333"/>
          <w:sz w:val="20"/>
          <w:szCs w:val="22"/>
          <w:shd w:val="clear" w:color="auto" w:fill="FFFFFF"/>
        </w:rPr>
        <w:t xml:space="preserve"> miesi</w:t>
      </w:r>
      <w:r w:rsidRPr="003125C2">
        <w:rPr>
          <w:rFonts w:ascii="Arial" w:hAnsi="Arial" w:cs="Arial"/>
          <w:b/>
          <w:bCs/>
          <w:color w:val="333333"/>
          <w:sz w:val="20"/>
          <w:szCs w:val="22"/>
          <w:shd w:val="clear" w:color="auto" w:fill="FFFFFF"/>
        </w:rPr>
        <w:t>ęcy</w:t>
      </w:r>
      <w:r w:rsidR="00D807E9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 xml:space="preserve">, które </w:t>
      </w:r>
      <w:r w:rsidR="000C725B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>poprzedzają miesiąc złożenia wniosku</w:t>
      </w:r>
      <w:r w:rsidR="009F2B40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 xml:space="preserve"> o </w:t>
      </w:r>
      <w:r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 xml:space="preserve">wakacje kredytowe. </w:t>
      </w:r>
    </w:p>
    <w:p w14:paraId="54D0DC93" w14:textId="77777777" w:rsidR="009264AA" w:rsidRPr="002231B1" w:rsidRDefault="009264AA" w:rsidP="002062DC">
      <w:pPr>
        <w:rPr>
          <w:rFonts w:ascii="Calibri" w:hAnsi="Calibri" w:cs="Calibri"/>
          <w:color w:val="333333"/>
          <w:sz w:val="20"/>
          <w:szCs w:val="22"/>
          <w:shd w:val="clear" w:color="auto" w:fill="FFFFFF"/>
        </w:rPr>
      </w:pPr>
    </w:p>
    <w:tbl>
      <w:tblPr>
        <w:tblStyle w:val="Tabela-Siatka"/>
        <w:tblW w:w="9639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639"/>
      </w:tblGrid>
      <w:tr w:rsidR="00D807E9" w:rsidRPr="002231B1" w14:paraId="6F5611F3" w14:textId="77777777" w:rsidTr="002231B1">
        <w:trPr>
          <w:trHeight w:val="1728"/>
        </w:trPr>
        <w:tc>
          <w:tcPr>
            <w:tcW w:w="9639" w:type="dxa"/>
          </w:tcPr>
          <w:p w14:paraId="4661FBE6" w14:textId="4D57F7BF" w:rsidR="002F4BFE" w:rsidRPr="002231B1" w:rsidRDefault="002F4BFE" w:rsidP="002F4BFE">
            <w:pPr>
              <w:pStyle w:val="Tekstprzypisudolnego"/>
              <w:rPr>
                <w:rFonts w:ascii="Calibri" w:hAnsi="Calibri" w:cs="Calibri"/>
                <w:szCs w:val="22"/>
              </w:rPr>
            </w:pPr>
            <w:r w:rsidRPr="002231B1">
              <w:rPr>
                <w:rFonts w:ascii="Calibri" w:hAnsi="Calibri" w:cs="Calibri"/>
                <w:b/>
                <w:bCs/>
                <w:szCs w:val="22"/>
              </w:rPr>
              <w:t xml:space="preserve">Wskaźnik </w:t>
            </w:r>
            <w:proofErr w:type="spellStart"/>
            <w:r w:rsidRPr="002231B1">
              <w:rPr>
                <w:rFonts w:ascii="Calibri" w:hAnsi="Calibri" w:cs="Calibri"/>
                <w:b/>
                <w:bCs/>
                <w:szCs w:val="22"/>
              </w:rPr>
              <w:t>RdD</w:t>
            </w:r>
            <w:proofErr w:type="spellEnd"/>
            <w:r w:rsidRPr="002231B1">
              <w:rPr>
                <w:rFonts w:ascii="Calibri" w:hAnsi="Calibri" w:cs="Calibri"/>
                <w:szCs w:val="22"/>
              </w:rPr>
              <w:t xml:space="preserve"> – stosunek Twojej miesięcznej raty kredytu hipotecznego do miesięcznego dochodu Twojego gospodarstwa domowego. Wartość wskaźnika jest wyrażona w procentach (np. 0,45 to 45%).</w:t>
            </w:r>
          </w:p>
          <w:p w14:paraId="7873D457" w14:textId="77777777" w:rsidR="002F4BFE" w:rsidRPr="002231B1" w:rsidRDefault="002F4BFE" w:rsidP="002062DC">
            <w:pPr>
              <w:pStyle w:val="Tekstprzypisudolnego"/>
              <w:rPr>
                <w:rFonts w:ascii="Calibri" w:hAnsi="Calibri" w:cs="Calibri"/>
                <w:szCs w:val="22"/>
              </w:rPr>
            </w:pPr>
          </w:p>
          <w:p w14:paraId="1DF79F27" w14:textId="54E7529C" w:rsidR="002F4BFE" w:rsidRPr="002231B1" w:rsidRDefault="003125C2" w:rsidP="002F4BFE">
            <w:pPr>
              <w:pStyle w:val="Tekstprzypisudolnego"/>
              <w:rPr>
                <w:rFonts w:ascii="Calibri" w:hAnsi="Calibri" w:cs="Calibri"/>
                <w:b/>
                <w:bCs/>
                <w:szCs w:val="22"/>
              </w:rPr>
            </w:pPr>
            <w:r w:rsidRPr="002231B1">
              <w:rPr>
                <w:rFonts w:ascii="Calibri" w:hAnsi="Calibri" w:cs="Calibri"/>
                <w:noProof/>
                <w:color w:val="333333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62F94B" wp14:editId="5302669E">
                      <wp:simplePos x="0" y="0"/>
                      <wp:positionH relativeFrom="column">
                        <wp:posOffset>232752</wp:posOffset>
                      </wp:positionH>
                      <wp:positionV relativeFrom="paragraph">
                        <wp:posOffset>90317</wp:posOffset>
                      </wp:positionV>
                      <wp:extent cx="800100" cy="561975"/>
                      <wp:effectExtent l="0" t="0" r="0" b="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61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BFE30F" w14:textId="77777777" w:rsidR="002F4BFE" w:rsidRDefault="002F4BFE" w:rsidP="002F4BFE">
                                  <w:proofErr w:type="spellStart"/>
                                  <w:r w:rsidRPr="0002583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  <w:t>RdD</w:t>
                                  </w:r>
                                  <w:proofErr w:type="spellEnd"/>
                                  <w:r w:rsidRPr="00353792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3C62F94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4" o:spid="_x0000_s1026" type="#_x0000_t202" style="position:absolute;margin-left:18.35pt;margin-top:7.1pt;width:63pt;height:44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" filled="f" stroked="f" strokeweight=".5pt">
                      <v:textbox>
                        <w:txbxContent>
                          <w:p w14:paraId="3BBFE30F" w14:textId="77777777" w:rsidR="002F4BFE" w:rsidRDefault="002F4BFE" w:rsidP="002F4BFE">
                            <w:r w:rsidRPr="00025831">
                              <w:rPr>
                                <w:rFonts w:ascii="Calibri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RdD</w:t>
                            </w:r>
                            <w:r w:rsidRPr="00353792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4BFE" w:rsidRPr="002231B1">
              <w:rPr>
                <w:rFonts w:ascii="Calibri" w:hAnsi="Calibri" w:cs="Calibri"/>
                <w:b/>
                <w:bCs/>
                <w:szCs w:val="22"/>
              </w:rPr>
              <w:t xml:space="preserve">Wzór </w:t>
            </w:r>
          </w:p>
          <w:p w14:paraId="3FA1608D" w14:textId="6D0A2A9B" w:rsidR="002F4BFE" w:rsidRPr="002231B1" w:rsidRDefault="002F4BFE" w:rsidP="002F4BFE">
            <w:pPr>
              <w:pStyle w:val="Tekstprzypisudolnego"/>
              <w:ind w:firstLine="746"/>
              <w:rPr>
                <w:rFonts w:ascii="Calibri" w:hAnsi="Calibri" w:cs="Calibri"/>
                <w:sz w:val="36"/>
                <w:szCs w:val="40"/>
              </w:rPr>
            </w:pPr>
            <w:r w:rsidRPr="002231B1">
              <w:rPr>
                <w:rFonts w:ascii="Calibri" w:hAnsi="Calibri" w:cs="Calibri"/>
                <w:sz w:val="24"/>
                <w:szCs w:val="28"/>
              </w:rPr>
              <w:t xml:space="preserve">             </w:t>
            </w:r>
            <w:r w:rsidR="002231B1">
              <w:rPr>
                <w:rFonts w:ascii="Calibri" w:hAnsi="Calibri" w:cs="Calibri"/>
                <w:sz w:val="24"/>
                <w:szCs w:val="28"/>
              </w:rPr>
              <w:t xml:space="preserve">                 </w:t>
            </w:r>
            <w:r w:rsidRPr="002231B1">
              <w:rPr>
                <w:rFonts w:ascii="Calibri" w:hAnsi="Calibri" w:cs="Calibri"/>
                <w:sz w:val="22"/>
                <w:szCs w:val="24"/>
              </w:rPr>
              <w:t>rata Twojego kredytu hipotecznego</w:t>
            </w:r>
          </w:p>
          <w:p w14:paraId="2D01E2B5" w14:textId="3F0485BD" w:rsidR="002F4BFE" w:rsidRPr="002231B1" w:rsidRDefault="002F4BFE" w:rsidP="002F4BFE">
            <w:pPr>
              <w:pStyle w:val="Tekstprzypisudolnego"/>
              <w:ind w:firstLine="746"/>
              <w:rPr>
                <w:rFonts w:ascii="Calibri" w:hAnsi="Calibri" w:cs="Calibri"/>
                <w:szCs w:val="22"/>
              </w:rPr>
            </w:pPr>
            <w:r w:rsidRPr="002231B1">
              <w:rPr>
                <w:rFonts w:ascii="Calibri" w:hAnsi="Calibri" w:cs="Calibri"/>
                <w:b/>
                <w:bCs/>
                <w:noProof/>
                <w:sz w:val="40"/>
                <w:szCs w:val="44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F2F798" wp14:editId="2C116666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21590</wp:posOffset>
                      </wp:positionV>
                      <wp:extent cx="3486150" cy="0"/>
                      <wp:effectExtent l="0" t="0" r="0" b="0"/>
                      <wp:wrapNone/>
                      <wp:docPr id="5" name="Łącznik prost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6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39255FD" id="Łącznik prosty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5pt,1.7pt" to="350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231B1">
              <w:rPr>
                <w:rFonts w:ascii="Calibri" w:hAnsi="Calibri" w:cs="Calibri"/>
                <w:sz w:val="32"/>
                <w:szCs w:val="36"/>
              </w:rPr>
              <w:t xml:space="preserve">         </w:t>
            </w:r>
            <w:r w:rsidR="002231B1">
              <w:rPr>
                <w:rFonts w:ascii="Calibri" w:hAnsi="Calibri" w:cs="Calibri"/>
                <w:sz w:val="32"/>
                <w:szCs w:val="36"/>
              </w:rPr>
              <w:t xml:space="preserve">    </w:t>
            </w:r>
            <w:r w:rsidRPr="002231B1">
              <w:rPr>
                <w:rFonts w:ascii="Calibri" w:hAnsi="Calibri" w:cs="Calibri"/>
                <w:sz w:val="32"/>
                <w:szCs w:val="36"/>
              </w:rPr>
              <w:t xml:space="preserve"> </w:t>
            </w:r>
            <w:r w:rsidRPr="002231B1">
              <w:rPr>
                <w:rFonts w:ascii="Calibri" w:hAnsi="Calibri" w:cs="Calibri"/>
                <w:sz w:val="22"/>
                <w:szCs w:val="24"/>
              </w:rPr>
              <w:t>miesięczne dochody Twojego gospodarstwa domowego</w:t>
            </w:r>
          </w:p>
          <w:p w14:paraId="2209DC53" w14:textId="58EFFF9B" w:rsidR="002F4BFE" w:rsidRPr="002231B1" w:rsidRDefault="002F4BFE" w:rsidP="002062DC">
            <w:pPr>
              <w:pStyle w:val="Tekstprzypisudolnego"/>
              <w:rPr>
                <w:rFonts w:ascii="Calibri" w:hAnsi="Calibri" w:cs="Calibri"/>
                <w:szCs w:val="22"/>
              </w:rPr>
            </w:pPr>
          </w:p>
        </w:tc>
      </w:tr>
    </w:tbl>
    <w:p w14:paraId="2FB18CFE" w14:textId="77777777" w:rsidR="007A7ACF" w:rsidRPr="002231B1" w:rsidRDefault="007A7ACF" w:rsidP="00812AF0">
      <w:pPr>
        <w:rPr>
          <w:rFonts w:ascii="Calibri" w:hAnsi="Calibri" w:cs="Calibri"/>
          <w:color w:val="333333"/>
          <w:sz w:val="20"/>
          <w:szCs w:val="22"/>
          <w:shd w:val="clear" w:color="auto" w:fill="FFFFFF"/>
        </w:rPr>
      </w:pPr>
    </w:p>
    <w:p w14:paraId="2453BDCE" w14:textId="77777777" w:rsidR="003F46F4" w:rsidRPr="00B703EB" w:rsidRDefault="003F46F4" w:rsidP="00812AF0">
      <w:pPr>
        <w:rPr>
          <w:rFonts w:ascii="Calibri" w:hAnsi="Calibri" w:cs="Calibri"/>
          <w:i/>
          <w:iCs/>
          <w:color w:val="333333"/>
          <w:sz w:val="10"/>
          <w:szCs w:val="22"/>
          <w:shd w:val="clear" w:color="auto" w:fill="FFFFFF"/>
        </w:rPr>
      </w:pPr>
    </w:p>
    <w:p w14:paraId="0167403C" w14:textId="1AEC1CE7" w:rsidR="00812AF0" w:rsidRPr="003125C2" w:rsidRDefault="009264AA" w:rsidP="003125C2">
      <w:pPr>
        <w:spacing w:before="120" w:line="288" w:lineRule="auto"/>
        <w:rPr>
          <w:rFonts w:ascii="Arial" w:hAnsi="Arial" w:cs="Arial"/>
          <w:b/>
          <w:bCs/>
          <w:color w:val="2DA343"/>
          <w:sz w:val="20"/>
          <w:szCs w:val="28"/>
          <w:shd w:val="clear" w:color="auto" w:fill="FFFFFF"/>
        </w:rPr>
      </w:pPr>
      <w:r w:rsidRPr="003125C2">
        <w:rPr>
          <w:rFonts w:ascii="Arial" w:hAnsi="Arial" w:cs="Arial"/>
          <w:b/>
          <w:bCs/>
          <w:color w:val="2DA343"/>
          <w:sz w:val="20"/>
          <w:szCs w:val="28"/>
          <w:shd w:val="clear" w:color="auto" w:fill="FFFFFF"/>
        </w:rPr>
        <w:t>Jak sprawdzić</w:t>
      </w:r>
      <w:r w:rsidR="00751D66" w:rsidRPr="003125C2">
        <w:rPr>
          <w:rFonts w:ascii="Arial" w:hAnsi="Arial" w:cs="Arial"/>
          <w:b/>
          <w:bCs/>
          <w:color w:val="2DA343"/>
          <w:sz w:val="20"/>
          <w:szCs w:val="28"/>
          <w:shd w:val="clear" w:color="auto" w:fill="FFFFFF"/>
        </w:rPr>
        <w:t>,</w:t>
      </w:r>
      <w:r w:rsidR="003F46F4" w:rsidRPr="003125C2">
        <w:rPr>
          <w:rFonts w:ascii="Arial" w:hAnsi="Arial" w:cs="Arial"/>
          <w:b/>
          <w:bCs/>
          <w:color w:val="2DA343"/>
          <w:sz w:val="20"/>
          <w:szCs w:val="28"/>
          <w:shd w:val="clear" w:color="auto" w:fill="FFFFFF"/>
        </w:rPr>
        <w:t xml:space="preserve"> czy </w:t>
      </w:r>
      <w:r w:rsidR="00D9034D" w:rsidRPr="003125C2">
        <w:rPr>
          <w:rFonts w:ascii="Arial" w:hAnsi="Arial" w:cs="Arial"/>
          <w:b/>
          <w:bCs/>
          <w:color w:val="2DA343"/>
          <w:sz w:val="20"/>
          <w:szCs w:val="28"/>
          <w:shd w:val="clear" w:color="auto" w:fill="FFFFFF"/>
        </w:rPr>
        <w:t>spełniasz warunek 1</w:t>
      </w:r>
      <w:r w:rsidRPr="003125C2">
        <w:rPr>
          <w:rFonts w:ascii="Arial" w:hAnsi="Arial" w:cs="Arial"/>
          <w:b/>
          <w:bCs/>
          <w:color w:val="2DA343"/>
          <w:sz w:val="20"/>
          <w:szCs w:val="28"/>
          <w:shd w:val="clear" w:color="auto" w:fill="FFFFFF"/>
        </w:rPr>
        <w:t>?</w:t>
      </w:r>
      <w:r w:rsidR="003F46F4" w:rsidRPr="003125C2">
        <w:rPr>
          <w:rFonts w:ascii="Arial" w:hAnsi="Arial" w:cs="Arial"/>
          <w:b/>
          <w:bCs/>
          <w:color w:val="2DA343"/>
          <w:sz w:val="20"/>
          <w:szCs w:val="28"/>
          <w:shd w:val="clear" w:color="auto" w:fill="FFFFFF"/>
        </w:rPr>
        <w:t xml:space="preserve"> </w:t>
      </w:r>
    </w:p>
    <w:p w14:paraId="5AF72053" w14:textId="5F18B4F7" w:rsidR="000C3E81" w:rsidRPr="003125C2" w:rsidRDefault="009264AA" w:rsidP="00847420">
      <w:pPr>
        <w:pStyle w:val="Akapitzlist"/>
        <w:numPr>
          <w:ilvl w:val="0"/>
          <w:numId w:val="1"/>
        </w:numPr>
        <w:spacing w:before="120" w:after="0" w:line="288" w:lineRule="auto"/>
        <w:ind w:left="567" w:hanging="283"/>
        <w:contextualSpacing w:val="0"/>
        <w:jc w:val="both"/>
        <w:rPr>
          <w:rFonts w:ascii="Arial" w:hAnsi="Arial" w:cs="Arial"/>
          <w:color w:val="333333"/>
          <w:sz w:val="20"/>
          <w:shd w:val="clear" w:color="auto" w:fill="FFFFFF"/>
        </w:rPr>
      </w:pPr>
      <w:r w:rsidRPr="003125C2">
        <w:rPr>
          <w:rFonts w:ascii="Arial" w:hAnsi="Arial" w:cs="Arial"/>
          <w:color w:val="333333"/>
          <w:sz w:val="20"/>
          <w:shd w:val="clear" w:color="auto" w:fill="FFFFFF"/>
        </w:rPr>
        <w:t>O</w:t>
      </w:r>
      <w:r w:rsidR="00C3310D"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blicz </w:t>
      </w:r>
      <w:r w:rsidR="00812AF0" w:rsidRPr="003125C2">
        <w:rPr>
          <w:rFonts w:ascii="Arial" w:hAnsi="Arial" w:cs="Arial"/>
          <w:color w:val="333333"/>
          <w:sz w:val="20"/>
          <w:shd w:val="clear" w:color="auto" w:fill="FFFFFF"/>
        </w:rPr>
        <w:t>doch</w:t>
      </w:r>
      <w:r w:rsidR="00C3310D" w:rsidRPr="003125C2">
        <w:rPr>
          <w:rFonts w:ascii="Arial" w:hAnsi="Arial" w:cs="Arial"/>
          <w:color w:val="333333"/>
          <w:sz w:val="20"/>
          <w:shd w:val="clear" w:color="auto" w:fill="FFFFFF"/>
        </w:rPr>
        <w:t>ód</w:t>
      </w:r>
      <w:r w:rsidR="00812AF0"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="000C3E81"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Twojego </w:t>
      </w:r>
      <w:r w:rsidR="00812AF0" w:rsidRPr="003125C2">
        <w:rPr>
          <w:rFonts w:ascii="Arial" w:hAnsi="Arial" w:cs="Arial"/>
          <w:color w:val="333333"/>
          <w:sz w:val="20"/>
          <w:shd w:val="clear" w:color="auto" w:fill="FFFFFF"/>
        </w:rPr>
        <w:t>gospodarstwa domowego</w:t>
      </w:r>
      <w:r w:rsidR="00294A66"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Pr="003125C2">
        <w:rPr>
          <w:rFonts w:ascii="Arial" w:hAnsi="Arial" w:cs="Arial"/>
          <w:color w:val="333333"/>
          <w:sz w:val="20"/>
          <w:shd w:val="clear" w:color="auto" w:fill="FFFFFF"/>
        </w:rPr>
        <w:t>z ostatn</w:t>
      </w:r>
      <w:r w:rsidR="000C3E81" w:rsidRPr="003125C2">
        <w:rPr>
          <w:rFonts w:ascii="Arial" w:hAnsi="Arial" w:cs="Arial"/>
          <w:color w:val="333333"/>
          <w:sz w:val="20"/>
          <w:shd w:val="clear" w:color="auto" w:fill="FFFFFF"/>
        </w:rPr>
        <w:t>ich</w:t>
      </w:r>
      <w:r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="00B632D4" w:rsidRPr="003125C2">
        <w:rPr>
          <w:rFonts w:ascii="Arial" w:hAnsi="Arial" w:cs="Arial"/>
          <w:color w:val="333333"/>
          <w:sz w:val="20"/>
          <w:shd w:val="clear" w:color="auto" w:fill="FFFFFF"/>
        </w:rPr>
        <w:t>3</w:t>
      </w:r>
      <w:r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miesi</w:t>
      </w:r>
      <w:r w:rsidR="000C3E81" w:rsidRPr="003125C2">
        <w:rPr>
          <w:rFonts w:ascii="Arial" w:hAnsi="Arial" w:cs="Arial"/>
          <w:color w:val="333333"/>
          <w:sz w:val="20"/>
          <w:shd w:val="clear" w:color="auto" w:fill="FFFFFF"/>
        </w:rPr>
        <w:t>ę</w:t>
      </w:r>
      <w:r w:rsidRPr="003125C2">
        <w:rPr>
          <w:rFonts w:ascii="Arial" w:hAnsi="Arial" w:cs="Arial"/>
          <w:color w:val="333333"/>
          <w:sz w:val="20"/>
          <w:shd w:val="clear" w:color="auto" w:fill="FFFFFF"/>
        </w:rPr>
        <w:t>c</w:t>
      </w:r>
      <w:r w:rsidR="000C3E81" w:rsidRPr="003125C2">
        <w:rPr>
          <w:rFonts w:ascii="Arial" w:hAnsi="Arial" w:cs="Arial"/>
          <w:color w:val="333333"/>
          <w:sz w:val="20"/>
          <w:shd w:val="clear" w:color="auto" w:fill="FFFFFF"/>
        </w:rPr>
        <w:t>y</w:t>
      </w:r>
      <w:r w:rsidRPr="003125C2">
        <w:rPr>
          <w:rFonts w:ascii="Arial" w:hAnsi="Arial" w:cs="Arial"/>
          <w:color w:val="333333"/>
          <w:sz w:val="20"/>
          <w:shd w:val="clear" w:color="auto" w:fill="FFFFFF"/>
        </w:rPr>
        <w:t>, które poprzedzają miesiąc złożenia wniosku</w:t>
      </w:r>
      <w:r w:rsidR="00FC7CD7"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o </w:t>
      </w:r>
      <w:r w:rsidR="000C3E81" w:rsidRPr="003125C2">
        <w:rPr>
          <w:rFonts w:ascii="Arial" w:hAnsi="Arial" w:cs="Arial"/>
          <w:color w:val="333333"/>
          <w:sz w:val="20"/>
          <w:shd w:val="clear" w:color="auto" w:fill="FFFFFF"/>
        </w:rPr>
        <w:t>wakacje kredytowe</w:t>
      </w:r>
      <w:r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. Weź pod uwagę osobno </w:t>
      </w:r>
      <w:r w:rsidR="001D25AB" w:rsidRPr="003125C2">
        <w:rPr>
          <w:rFonts w:ascii="Arial" w:hAnsi="Arial" w:cs="Arial"/>
          <w:color w:val="333333"/>
          <w:sz w:val="20"/>
          <w:shd w:val="clear" w:color="auto" w:fill="FFFFFF"/>
        </w:rPr>
        <w:t>każd</w:t>
      </w:r>
      <w:r w:rsidRPr="003125C2">
        <w:rPr>
          <w:rFonts w:ascii="Arial" w:hAnsi="Arial" w:cs="Arial"/>
          <w:color w:val="333333"/>
          <w:sz w:val="20"/>
          <w:shd w:val="clear" w:color="auto" w:fill="FFFFFF"/>
        </w:rPr>
        <w:t>y</w:t>
      </w:r>
      <w:r w:rsidR="001D25AB"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miesią</w:t>
      </w:r>
      <w:r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c. </w:t>
      </w:r>
    </w:p>
    <w:p w14:paraId="2A7A12E8" w14:textId="4DE2CD45" w:rsidR="00294A66" w:rsidRPr="003125C2" w:rsidRDefault="000C3E81" w:rsidP="00847420">
      <w:pPr>
        <w:pStyle w:val="Akapitzlist"/>
        <w:spacing w:before="120" w:after="0" w:line="288" w:lineRule="auto"/>
        <w:ind w:left="567"/>
        <w:contextualSpacing w:val="0"/>
        <w:jc w:val="both"/>
        <w:rPr>
          <w:rFonts w:ascii="Arial" w:hAnsi="Arial" w:cs="Arial"/>
          <w:b/>
          <w:bCs/>
          <w:color w:val="333333"/>
          <w:sz w:val="20"/>
          <w:shd w:val="clear" w:color="auto" w:fill="FFFFFF"/>
        </w:rPr>
      </w:pPr>
      <w:r w:rsidRPr="003125C2">
        <w:rPr>
          <w:rFonts w:ascii="Arial" w:hAnsi="Arial" w:cs="Arial"/>
          <w:b/>
          <w:bCs/>
          <w:color w:val="333333"/>
          <w:sz w:val="20"/>
          <w:shd w:val="clear" w:color="auto" w:fill="FFFFFF"/>
        </w:rPr>
        <w:t xml:space="preserve">Ważne! </w:t>
      </w:r>
      <w:r w:rsidR="001B1C45" w:rsidRPr="003125C2">
        <w:rPr>
          <w:rFonts w:ascii="Arial" w:hAnsi="Arial" w:cs="Arial"/>
          <w:color w:val="333333"/>
          <w:sz w:val="20"/>
          <w:shd w:val="clear" w:color="auto" w:fill="FFFFFF"/>
        </w:rPr>
        <w:t>Jeśli tworzysz gospodarstwo domowe z innymi osobami – uwzględnij dochód każdej z nich.</w:t>
      </w:r>
    </w:p>
    <w:p w14:paraId="7BB5EA2E" w14:textId="04F170E7" w:rsidR="000C3E81" w:rsidRPr="003125C2" w:rsidRDefault="000C3E81" w:rsidP="003125C2">
      <w:pPr>
        <w:pStyle w:val="Akapitzlist"/>
        <w:numPr>
          <w:ilvl w:val="0"/>
          <w:numId w:val="1"/>
        </w:numPr>
        <w:spacing w:before="120" w:after="0" w:line="288" w:lineRule="auto"/>
        <w:ind w:left="567" w:hanging="283"/>
        <w:contextualSpacing w:val="0"/>
        <w:rPr>
          <w:rFonts w:ascii="Arial" w:hAnsi="Arial" w:cs="Arial"/>
          <w:color w:val="333333"/>
          <w:sz w:val="20"/>
          <w:shd w:val="clear" w:color="auto" w:fill="FFFFFF"/>
        </w:rPr>
      </w:pPr>
      <w:r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Oblicz wskaźnik </w:t>
      </w:r>
      <w:proofErr w:type="spellStart"/>
      <w:r w:rsidRPr="003125C2">
        <w:rPr>
          <w:rFonts w:ascii="Arial" w:hAnsi="Arial" w:cs="Arial"/>
          <w:color w:val="333333"/>
          <w:sz w:val="20"/>
          <w:shd w:val="clear" w:color="auto" w:fill="FFFFFF"/>
        </w:rPr>
        <w:t>RdD</w:t>
      </w:r>
      <w:proofErr w:type="spellEnd"/>
      <w:r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dla każdego miesiąca.</w:t>
      </w:r>
    </w:p>
    <w:tbl>
      <w:tblPr>
        <w:tblStyle w:val="Tabela-Siatka"/>
        <w:tblW w:w="8784" w:type="dxa"/>
        <w:tblInd w:w="5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84"/>
      </w:tblGrid>
      <w:tr w:rsidR="009C7A2E" w:rsidRPr="005078F3" w14:paraId="47A46D30" w14:textId="77777777" w:rsidTr="00972EC9">
        <w:tc>
          <w:tcPr>
            <w:tcW w:w="8784" w:type="dxa"/>
          </w:tcPr>
          <w:p w14:paraId="55FD31A4" w14:textId="0E7D6E33" w:rsidR="009C7A2E" w:rsidRPr="003125C2" w:rsidRDefault="009C7A2E" w:rsidP="00972EC9">
            <w:pPr>
              <w:rPr>
                <w:rFonts w:ascii="Calibri" w:hAnsi="Calibri" w:cs="Calibri"/>
                <w:sz w:val="20"/>
                <w:shd w:val="clear" w:color="auto" w:fill="FFFFFF"/>
              </w:rPr>
            </w:pPr>
            <w:r w:rsidRPr="003125C2">
              <w:rPr>
                <w:rFonts w:ascii="Calibri" w:hAnsi="Calibri" w:cs="Calibri"/>
                <w:b/>
                <w:bCs/>
                <w:sz w:val="20"/>
                <w:shd w:val="clear" w:color="auto" w:fill="FFFFFF"/>
              </w:rPr>
              <w:t>Przykład:</w:t>
            </w:r>
            <w:r w:rsidRPr="003125C2">
              <w:rPr>
                <w:rFonts w:ascii="Calibri" w:hAnsi="Calibri" w:cs="Calibri"/>
                <w:sz w:val="20"/>
                <w:shd w:val="clear" w:color="auto" w:fill="FFFFFF"/>
              </w:rPr>
              <w:t xml:space="preserve"> </w:t>
            </w:r>
          </w:p>
          <w:p w14:paraId="068864CA" w14:textId="2E1A868C" w:rsidR="009C7A2E" w:rsidRPr="003125C2" w:rsidRDefault="009C7A2E" w:rsidP="003125C2">
            <w:pPr>
              <w:rPr>
                <w:rFonts w:ascii="Calibri" w:hAnsi="Calibri" w:cs="Calibri"/>
                <w:sz w:val="20"/>
                <w:shd w:val="clear" w:color="auto" w:fill="FFFFFF"/>
              </w:rPr>
            </w:pPr>
            <w:r w:rsidRPr="003125C2">
              <w:rPr>
                <w:rFonts w:ascii="Calibri" w:hAnsi="Calibri" w:cs="Calibri"/>
                <w:sz w:val="20"/>
                <w:shd w:val="clear" w:color="auto" w:fill="FFFFFF"/>
              </w:rPr>
              <w:t>Rata Twojego kredytu wynosi 3</w:t>
            </w:r>
            <w:r w:rsidR="00847420">
              <w:rPr>
                <w:rFonts w:ascii="Calibri" w:hAnsi="Calibri" w:cs="Calibri"/>
                <w:sz w:val="20"/>
                <w:shd w:val="clear" w:color="auto" w:fill="FFFFFF"/>
              </w:rPr>
              <w:t xml:space="preserve"> </w:t>
            </w:r>
            <w:r w:rsidRPr="003125C2">
              <w:rPr>
                <w:rFonts w:ascii="Calibri" w:hAnsi="Calibri" w:cs="Calibri"/>
                <w:sz w:val="20"/>
                <w:shd w:val="clear" w:color="auto" w:fill="FFFFFF"/>
              </w:rPr>
              <w:t xml:space="preserve">500 zł. Dochód Twojego gospodarstwa domowego wynosi: </w:t>
            </w:r>
            <w:r w:rsidR="002231B1" w:rsidRPr="003125C2">
              <w:rPr>
                <w:rFonts w:ascii="Calibri" w:hAnsi="Calibri" w:cs="Calibri"/>
                <w:sz w:val="20"/>
                <w:shd w:val="clear" w:color="auto" w:fill="FFFFFF"/>
              </w:rPr>
              <w:br/>
            </w:r>
            <w:r w:rsidRPr="003125C2">
              <w:rPr>
                <w:rFonts w:ascii="Calibri" w:hAnsi="Calibri" w:cs="Calibri"/>
                <w:sz w:val="20"/>
                <w:shd w:val="clear" w:color="auto" w:fill="FFFFFF"/>
              </w:rPr>
              <w:t>w styczniu 7 000 zł, w lutym 7 200 zł, a w marcu 7 500 zł.</w:t>
            </w:r>
          </w:p>
          <w:p w14:paraId="398F3B7A" w14:textId="4634B52A" w:rsidR="009C7A2E" w:rsidRPr="003125C2" w:rsidRDefault="0031105E" w:rsidP="005078F3">
            <w:pPr>
              <w:pStyle w:val="Tekstprzypisudolnego"/>
              <w:spacing w:line="276" w:lineRule="auto"/>
              <w:rPr>
                <w:rFonts w:ascii="Calibri" w:hAnsi="Calibri" w:cs="Calibri"/>
                <w:sz w:val="18"/>
                <w:szCs w:val="40"/>
              </w:rPr>
            </w:pPr>
            <w:r w:rsidRPr="003125C2">
              <w:rPr>
                <w:rFonts w:ascii="Calibri" w:hAnsi="Calibri" w:cs="Calibri"/>
                <w:noProof/>
                <w:sz w:val="18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CC2260B" wp14:editId="3C47549E">
                      <wp:simplePos x="0" y="0"/>
                      <wp:positionH relativeFrom="column">
                        <wp:posOffset>2183130</wp:posOffset>
                      </wp:positionH>
                      <wp:positionV relativeFrom="paragraph">
                        <wp:posOffset>33655</wp:posOffset>
                      </wp:positionV>
                      <wp:extent cx="1381125" cy="257175"/>
                      <wp:effectExtent l="0" t="0" r="9525" b="9525"/>
                      <wp:wrapNone/>
                      <wp:docPr id="14" name="Pole tekstow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ABB382" w14:textId="77777777" w:rsidR="009C7A2E" w:rsidRPr="005078F3" w:rsidRDefault="009C7A2E" w:rsidP="009C7A2E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5078F3">
                                    <w:rPr>
                                      <w:rFonts w:ascii="Calibri" w:hAnsi="Calibri" w:cs="Calibri"/>
                                    </w:rPr>
                                    <w:t>= 50%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6CC2260B" id="Pole tekstowe 14" o:spid="_x0000_s1027" type="#_x0000_t202" style="position:absolute;margin-left:171.9pt;margin-top:2.65pt;width:108.75pt;height:20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" fillcolor="white [3201]" stroked="f" strokeweight=".5pt">
                      <v:textbox>
                        <w:txbxContent>
                          <w:p w14:paraId="70ABB382" w14:textId="77777777" w:rsidR="009C7A2E" w:rsidRPr="005078F3" w:rsidRDefault="009C7A2E" w:rsidP="009C7A2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5078F3">
                              <w:rPr>
                                <w:rFonts w:ascii="Calibri" w:hAnsi="Calibri" w:cs="Calibri"/>
                              </w:rPr>
                              <w:t>= 50%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A2E" w:rsidRPr="003125C2">
              <w:rPr>
                <w:rFonts w:ascii="Calibri" w:hAnsi="Calibri" w:cs="Calibri"/>
                <w:noProof/>
                <w:sz w:val="18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DC4D9F" wp14:editId="412B0C8C">
                      <wp:simplePos x="0" y="0"/>
                      <wp:positionH relativeFrom="column">
                        <wp:posOffset>338455</wp:posOffset>
                      </wp:positionH>
                      <wp:positionV relativeFrom="paragraph">
                        <wp:posOffset>52705</wp:posOffset>
                      </wp:positionV>
                      <wp:extent cx="1238250" cy="304800"/>
                      <wp:effectExtent l="0" t="0" r="0" b="0"/>
                      <wp:wrapNone/>
                      <wp:docPr id="7" name="Pole tekstow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1277DE" w14:textId="77777777" w:rsidR="009C7A2E" w:rsidRPr="002231B1" w:rsidRDefault="009C7A2E" w:rsidP="00972EC9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proofErr w:type="spellStart"/>
                                  <w:r w:rsidRPr="002231B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</w:rPr>
                                    <w:t>RdD</w:t>
                                  </w:r>
                                  <w:proofErr w:type="spellEnd"/>
                                  <w:r w:rsidRPr="002231B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</w:rPr>
                                    <w:t xml:space="preserve"> za styczeń 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EDC4D9F" id="Pole tekstowe 7" o:spid="_x0000_s1028" type="#_x0000_t202" style="position:absolute;margin-left:26.65pt;margin-top:4.15pt;width:97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" filled="f" stroked="f" strokeweight=".5pt">
                      <v:textbox>
                        <w:txbxContent>
                          <w:p w14:paraId="061277DE" w14:textId="77777777" w:rsidR="009C7A2E" w:rsidRPr="002231B1" w:rsidRDefault="009C7A2E" w:rsidP="00972EC9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2231B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</w:rPr>
                              <w:t>RdD za styczeń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A2E" w:rsidRPr="003125C2">
              <w:rPr>
                <w:rFonts w:ascii="Calibri" w:hAnsi="Calibri" w:cs="Calibri"/>
                <w:noProof/>
                <w:sz w:val="18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475E09" wp14:editId="74EF61A6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173355</wp:posOffset>
                      </wp:positionV>
                      <wp:extent cx="628650" cy="0"/>
                      <wp:effectExtent l="0" t="0" r="0" b="0"/>
                      <wp:wrapNone/>
                      <wp:docPr id="8" name="Łącznik prost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F05BDF8" id="Łącznik prosty 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5pt,13.65pt" to="170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+3YmAEAAIc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C7A2E" w:rsidRPr="003125C2">
              <w:rPr>
                <w:rFonts w:ascii="Calibri" w:hAnsi="Calibri" w:cs="Calibri"/>
                <w:b/>
                <w:bCs/>
                <w:sz w:val="18"/>
              </w:rPr>
              <w:t xml:space="preserve">                                                        </w:t>
            </w:r>
            <w:r w:rsidR="002231B1" w:rsidRPr="003125C2">
              <w:rPr>
                <w:rFonts w:ascii="Calibri" w:hAnsi="Calibri" w:cs="Calibri"/>
                <w:b/>
                <w:bCs/>
                <w:sz w:val="18"/>
              </w:rPr>
              <w:t xml:space="preserve">      </w:t>
            </w:r>
            <w:r w:rsidR="003125C2" w:rsidRPr="003125C2"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="002231B1" w:rsidRPr="003125C2">
              <w:rPr>
                <w:rFonts w:ascii="Calibri" w:hAnsi="Calibri" w:cs="Calibri"/>
                <w:b/>
                <w:bCs/>
                <w:sz w:val="18"/>
              </w:rPr>
              <w:t xml:space="preserve"> </w:t>
            </w:r>
            <w:r w:rsidR="003125C2" w:rsidRPr="003125C2">
              <w:rPr>
                <w:rFonts w:ascii="Calibri" w:hAnsi="Calibri" w:cs="Calibri"/>
                <w:sz w:val="18"/>
                <w:szCs w:val="24"/>
              </w:rPr>
              <w:t>3</w:t>
            </w:r>
            <w:r w:rsidR="009C7A2E" w:rsidRPr="003125C2">
              <w:rPr>
                <w:rFonts w:ascii="Calibri" w:hAnsi="Calibri" w:cs="Calibri"/>
                <w:sz w:val="18"/>
                <w:szCs w:val="24"/>
              </w:rPr>
              <w:t>500 zł</w:t>
            </w:r>
          </w:p>
          <w:p w14:paraId="46E98399" w14:textId="2BB9D129" w:rsidR="009C7A2E" w:rsidRPr="003125C2" w:rsidRDefault="0031105E" w:rsidP="00972EC9">
            <w:pPr>
              <w:pStyle w:val="Tekstprzypisudolnego"/>
              <w:ind w:left="720"/>
              <w:rPr>
                <w:rFonts w:ascii="Calibri" w:hAnsi="Calibri" w:cs="Calibri"/>
                <w:sz w:val="18"/>
                <w:szCs w:val="24"/>
              </w:rPr>
            </w:pPr>
            <w:r w:rsidRPr="003125C2">
              <w:rPr>
                <w:rFonts w:ascii="Calibri" w:hAnsi="Calibri" w:cs="Calibri"/>
                <w:noProof/>
                <w:sz w:val="18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820A1A" wp14:editId="488B02E6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165100</wp:posOffset>
                      </wp:positionV>
                      <wp:extent cx="1054100" cy="304800"/>
                      <wp:effectExtent l="0" t="0" r="0" b="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41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D8D3A05" w14:textId="77777777" w:rsidR="009C7A2E" w:rsidRPr="002231B1" w:rsidRDefault="009C7A2E" w:rsidP="00972EC9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proofErr w:type="spellStart"/>
                                  <w:r w:rsidRPr="002231B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</w:rPr>
                                    <w:t>RdD</w:t>
                                  </w:r>
                                  <w:proofErr w:type="spellEnd"/>
                                  <w:r w:rsidRPr="002231B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</w:rPr>
                                    <w:t xml:space="preserve"> za luty 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1E820A1A" id="Pole tekstowe 9" o:spid="_x0000_s1029" type="#_x0000_t202" style="position:absolute;left:0;text-align:left;margin-left:28.15pt;margin-top:13pt;width:83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" filled="f" stroked="f" strokeweight=".5pt">
                      <v:textbox>
                        <w:txbxContent>
                          <w:p w14:paraId="0D8D3A05" w14:textId="77777777" w:rsidR="009C7A2E" w:rsidRPr="002231B1" w:rsidRDefault="009C7A2E" w:rsidP="00972EC9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2231B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</w:rPr>
                              <w:t>RdD za luty 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A2E" w:rsidRPr="003125C2">
              <w:rPr>
                <w:rFonts w:ascii="Calibri" w:hAnsi="Calibri" w:cs="Calibri"/>
                <w:sz w:val="18"/>
                <w:szCs w:val="36"/>
              </w:rPr>
              <w:t xml:space="preserve">                      </w:t>
            </w:r>
            <w:r w:rsidR="002231B1" w:rsidRPr="003125C2">
              <w:rPr>
                <w:rFonts w:ascii="Calibri" w:hAnsi="Calibri" w:cs="Calibri"/>
                <w:sz w:val="18"/>
                <w:szCs w:val="36"/>
              </w:rPr>
              <w:t xml:space="preserve">    </w:t>
            </w:r>
            <w:r w:rsidR="005078F3" w:rsidRPr="003125C2">
              <w:rPr>
                <w:rFonts w:ascii="Calibri" w:hAnsi="Calibri" w:cs="Calibri"/>
                <w:sz w:val="18"/>
                <w:szCs w:val="36"/>
              </w:rPr>
              <w:t xml:space="preserve">                    </w:t>
            </w:r>
            <w:r w:rsidR="003125C2" w:rsidRPr="003125C2">
              <w:rPr>
                <w:rFonts w:ascii="Calibri" w:hAnsi="Calibri" w:cs="Calibri"/>
                <w:sz w:val="18"/>
                <w:szCs w:val="24"/>
              </w:rPr>
              <w:t>7</w:t>
            </w:r>
            <w:r w:rsidR="009C7A2E" w:rsidRPr="003125C2">
              <w:rPr>
                <w:rFonts w:ascii="Calibri" w:hAnsi="Calibri" w:cs="Calibri"/>
                <w:sz w:val="18"/>
                <w:szCs w:val="24"/>
              </w:rPr>
              <w:t>000 zł</w:t>
            </w:r>
          </w:p>
          <w:p w14:paraId="076A5AFA" w14:textId="3AC475B8" w:rsidR="009C7A2E" w:rsidRPr="003125C2" w:rsidRDefault="002231B1" w:rsidP="005078F3">
            <w:pPr>
              <w:pStyle w:val="Tekstprzypisudolnego"/>
              <w:spacing w:line="276" w:lineRule="auto"/>
              <w:ind w:left="720"/>
              <w:rPr>
                <w:rFonts w:ascii="Calibri" w:hAnsi="Calibri" w:cs="Calibri"/>
                <w:sz w:val="18"/>
                <w:szCs w:val="22"/>
              </w:rPr>
            </w:pPr>
            <w:r w:rsidRPr="003125C2">
              <w:rPr>
                <w:rFonts w:ascii="Calibri" w:hAnsi="Calibri" w:cs="Calibri"/>
                <w:noProof/>
                <w:sz w:val="18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879043" wp14:editId="5A381C31">
                      <wp:simplePos x="0" y="0"/>
                      <wp:positionH relativeFrom="column">
                        <wp:posOffset>2157754</wp:posOffset>
                      </wp:positionH>
                      <wp:positionV relativeFrom="paragraph">
                        <wp:posOffset>10744</wp:posOffset>
                      </wp:positionV>
                      <wp:extent cx="1477671" cy="257175"/>
                      <wp:effectExtent l="0" t="0" r="8255" b="9525"/>
                      <wp:wrapNone/>
                      <wp:docPr id="15" name="Pole tekstow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7671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F79865" w14:textId="587C9F58" w:rsidR="009C7A2E" w:rsidRPr="005078F3" w:rsidRDefault="009C7A2E" w:rsidP="009C7A2E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5078F3">
                                    <w:rPr>
                                      <w:rFonts w:ascii="Calibri" w:hAnsi="Calibri" w:cs="Calibri"/>
                                    </w:rPr>
                                    <w:t>= 48,61%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6879043" id="Pole tekstowe 15" o:spid="_x0000_s1030" type="#_x0000_t202" style="position:absolute;left:0;text-align:left;margin-left:169.9pt;margin-top:.85pt;width:116.35pt;height:20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" fillcolor="white [3201]" stroked="f" strokeweight=".5pt">
                      <v:textbox>
                        <w:txbxContent>
                          <w:p w14:paraId="7DF79865" w14:textId="587C9F58" w:rsidR="009C7A2E" w:rsidRPr="005078F3" w:rsidRDefault="009C7A2E" w:rsidP="009C7A2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5078F3">
                              <w:rPr>
                                <w:rFonts w:ascii="Calibri" w:hAnsi="Calibri" w:cs="Calibri"/>
                              </w:rPr>
                              <w:t>= 48,61%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A2E" w:rsidRPr="003125C2">
              <w:rPr>
                <w:rFonts w:ascii="Calibri" w:hAnsi="Calibri" w:cs="Calibri"/>
                <w:noProof/>
                <w:sz w:val="18"/>
                <w:szCs w:val="22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F98F00" wp14:editId="56EFE15E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153670</wp:posOffset>
                      </wp:positionV>
                      <wp:extent cx="628650" cy="0"/>
                      <wp:effectExtent l="0" t="0" r="0" b="0"/>
                      <wp:wrapNone/>
                      <wp:docPr id="10" name="Łącznik prosty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144F8B9" id="Łącznik prosty 1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5pt,12.1pt" to="170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+3YmAEAAIc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C7A2E" w:rsidRPr="003125C2">
              <w:rPr>
                <w:rFonts w:ascii="Calibri" w:hAnsi="Calibri" w:cs="Calibri"/>
                <w:sz w:val="18"/>
                <w:szCs w:val="22"/>
              </w:rPr>
              <w:t xml:space="preserve">                                   </w:t>
            </w:r>
            <w:r w:rsidRPr="003125C2">
              <w:rPr>
                <w:rFonts w:ascii="Calibri" w:hAnsi="Calibri" w:cs="Calibri"/>
                <w:sz w:val="18"/>
                <w:szCs w:val="22"/>
              </w:rPr>
              <w:t xml:space="preserve">       </w:t>
            </w:r>
            <w:r w:rsidR="003125C2" w:rsidRPr="003125C2">
              <w:rPr>
                <w:rFonts w:ascii="Calibri" w:hAnsi="Calibri" w:cs="Calibri"/>
                <w:sz w:val="18"/>
                <w:szCs w:val="22"/>
              </w:rPr>
              <w:t xml:space="preserve">   </w:t>
            </w:r>
            <w:r w:rsidR="005078F3" w:rsidRPr="003125C2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="003125C2" w:rsidRPr="003125C2">
              <w:rPr>
                <w:rFonts w:ascii="Calibri" w:hAnsi="Calibri" w:cs="Calibri"/>
                <w:sz w:val="18"/>
                <w:szCs w:val="22"/>
              </w:rPr>
              <w:t>3</w:t>
            </w:r>
            <w:r w:rsidR="009C7A2E" w:rsidRPr="003125C2">
              <w:rPr>
                <w:rFonts w:ascii="Calibri" w:hAnsi="Calibri" w:cs="Calibri"/>
                <w:sz w:val="18"/>
                <w:szCs w:val="22"/>
              </w:rPr>
              <w:t>500 zł</w:t>
            </w:r>
          </w:p>
          <w:p w14:paraId="1630ECDC" w14:textId="29AFA2F6" w:rsidR="009C7A2E" w:rsidRPr="003125C2" w:rsidRDefault="009C7A2E" w:rsidP="00972EC9">
            <w:pPr>
              <w:pStyle w:val="Tekstprzypisudolnego"/>
              <w:ind w:left="720"/>
              <w:rPr>
                <w:rFonts w:ascii="Calibri" w:hAnsi="Calibri" w:cs="Calibri"/>
                <w:sz w:val="18"/>
                <w:szCs w:val="22"/>
              </w:rPr>
            </w:pPr>
            <w:r w:rsidRPr="003125C2">
              <w:rPr>
                <w:rFonts w:ascii="Calibri" w:hAnsi="Calibri" w:cs="Calibri"/>
                <w:sz w:val="18"/>
                <w:szCs w:val="22"/>
              </w:rPr>
              <w:t xml:space="preserve">                                   </w:t>
            </w:r>
            <w:r w:rsidR="002231B1" w:rsidRPr="003125C2">
              <w:rPr>
                <w:rFonts w:ascii="Calibri" w:hAnsi="Calibri" w:cs="Calibri"/>
                <w:sz w:val="18"/>
                <w:szCs w:val="22"/>
              </w:rPr>
              <w:t xml:space="preserve">        </w:t>
            </w:r>
            <w:r w:rsidR="003125C2" w:rsidRPr="003125C2">
              <w:rPr>
                <w:rFonts w:ascii="Calibri" w:hAnsi="Calibri" w:cs="Calibri"/>
                <w:sz w:val="18"/>
                <w:szCs w:val="22"/>
              </w:rPr>
              <w:t xml:space="preserve">  </w:t>
            </w:r>
            <w:r w:rsidR="005078F3" w:rsidRPr="003125C2">
              <w:rPr>
                <w:rFonts w:ascii="Calibri" w:hAnsi="Calibri" w:cs="Calibri"/>
                <w:sz w:val="18"/>
                <w:szCs w:val="22"/>
              </w:rPr>
              <w:t xml:space="preserve"> </w:t>
            </w:r>
            <w:r w:rsidR="003125C2" w:rsidRPr="003125C2">
              <w:rPr>
                <w:rFonts w:ascii="Calibri" w:hAnsi="Calibri" w:cs="Calibri"/>
                <w:sz w:val="18"/>
                <w:szCs w:val="22"/>
              </w:rPr>
              <w:t>7</w:t>
            </w:r>
            <w:r w:rsidRPr="003125C2">
              <w:rPr>
                <w:rFonts w:ascii="Calibri" w:hAnsi="Calibri" w:cs="Calibri"/>
                <w:sz w:val="18"/>
                <w:szCs w:val="22"/>
              </w:rPr>
              <w:t>200 zł</w:t>
            </w:r>
          </w:p>
          <w:p w14:paraId="14A99BA7" w14:textId="1371DC6E" w:rsidR="009C7A2E" w:rsidRPr="003125C2" w:rsidRDefault="0031105E" w:rsidP="005078F3">
            <w:pPr>
              <w:pStyle w:val="Akapitzlist"/>
              <w:spacing w:line="276" w:lineRule="auto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3125C2">
              <w:rPr>
                <w:rFonts w:ascii="Calibri" w:hAnsi="Calibri" w:cs="Calibri"/>
                <w:noProof/>
                <w:sz w:val="18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1C70B5B" wp14:editId="5C9F72B5">
                      <wp:simplePos x="0" y="0"/>
                      <wp:positionH relativeFrom="column">
                        <wp:posOffset>2179701</wp:posOffset>
                      </wp:positionH>
                      <wp:positionV relativeFrom="paragraph">
                        <wp:posOffset>44679</wp:posOffset>
                      </wp:positionV>
                      <wp:extent cx="1075334" cy="257175"/>
                      <wp:effectExtent l="0" t="0" r="0" b="9525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5334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AD0DF5" w14:textId="77777777" w:rsidR="009C7A2E" w:rsidRPr="005078F3" w:rsidRDefault="009C7A2E" w:rsidP="009C7A2E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5078F3">
                                    <w:rPr>
                                      <w:rFonts w:ascii="Calibri" w:hAnsi="Calibri" w:cs="Calibri"/>
                                    </w:rPr>
                                    <w:t>= 46,67%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1C70B5B" id="Pole tekstowe 16" o:spid="_x0000_s1031" type="#_x0000_t202" style="position:absolute;left:0;text-align:left;margin-left:171.65pt;margin-top:3.5pt;width:84.6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" fillcolor="white [3201]" stroked="f" strokeweight=".5pt">
                      <v:textbox>
                        <w:txbxContent>
                          <w:p w14:paraId="3CAD0DF5" w14:textId="77777777" w:rsidR="009C7A2E" w:rsidRPr="005078F3" w:rsidRDefault="009C7A2E" w:rsidP="009C7A2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5078F3">
                              <w:rPr>
                                <w:rFonts w:ascii="Calibri" w:hAnsi="Calibri" w:cs="Calibri"/>
                              </w:rPr>
                              <w:t>= 46,67%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25C2">
              <w:rPr>
                <w:rFonts w:ascii="Calibri" w:hAnsi="Calibri" w:cs="Calibri"/>
                <w:noProof/>
                <w:sz w:val="18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BA5C257" wp14:editId="7893C6C2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19050</wp:posOffset>
                      </wp:positionV>
                      <wp:extent cx="1352550" cy="3048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9E5EF1" w14:textId="1E8EC1CD" w:rsidR="009C7A2E" w:rsidRPr="002231B1" w:rsidRDefault="009C7A2E" w:rsidP="00972EC9">
                                  <w:pPr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proofErr w:type="spellStart"/>
                                  <w:r w:rsidRPr="002231B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</w:rPr>
                                    <w:t>RdD</w:t>
                                  </w:r>
                                  <w:proofErr w:type="spellEnd"/>
                                  <w:r w:rsidRPr="002231B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</w:rPr>
                                    <w:t xml:space="preserve"> za marzec =</w:t>
                                  </w:r>
                                  <w:r w:rsidR="002231B1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</w:rPr>
                                    <w:t xml:space="preserve">  </w:t>
                                  </w:r>
                                  <w:r w:rsidR="005078F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4BA5C257" id="Pole tekstowe 11" o:spid="_x0000_s1032" type="#_x0000_t202" style="position:absolute;left:0;text-align:left;margin-left:27.15pt;margin-top:1.5pt;width:106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" filled="f" stroked="f" strokeweight=".5pt">
                      <v:textbox>
                        <w:txbxContent>
                          <w:p w14:paraId="1E9E5EF1" w14:textId="1E8EC1CD" w:rsidR="009C7A2E" w:rsidRPr="002231B1" w:rsidRDefault="009C7A2E" w:rsidP="00972EC9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2231B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</w:rPr>
                              <w:t>RdD za marzec =</w:t>
                            </w:r>
                            <w:r w:rsidR="002231B1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</w:rPr>
                              <w:t xml:space="preserve">  </w:t>
                            </w:r>
                            <w:r w:rsidR="005078F3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C7A2E" w:rsidRPr="003125C2">
              <w:rPr>
                <w:rFonts w:ascii="Calibri" w:hAnsi="Calibri" w:cs="Calibri"/>
                <w:noProof/>
                <w:sz w:val="18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260186A" wp14:editId="130CC724">
                      <wp:simplePos x="0" y="0"/>
                      <wp:positionH relativeFrom="column">
                        <wp:posOffset>1543050</wp:posOffset>
                      </wp:positionH>
                      <wp:positionV relativeFrom="paragraph">
                        <wp:posOffset>183515</wp:posOffset>
                      </wp:positionV>
                      <wp:extent cx="628650" cy="0"/>
                      <wp:effectExtent l="0" t="0" r="0" b="0"/>
                      <wp:wrapNone/>
                      <wp:docPr id="13" name="Łącznik prosty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E5F31FD" id="Łącznik prosty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14.45pt" to="17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+3YmAEAAIc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C7A2E" w:rsidRPr="003125C2">
              <w:rPr>
                <w:rFonts w:ascii="Calibri" w:hAnsi="Calibri" w:cs="Calibri"/>
                <w:sz w:val="18"/>
                <w:shd w:val="clear" w:color="auto" w:fill="FFFFFF"/>
              </w:rPr>
              <w:t xml:space="preserve">                                       </w:t>
            </w:r>
            <w:r w:rsidR="002231B1" w:rsidRPr="003125C2">
              <w:rPr>
                <w:rFonts w:ascii="Calibri" w:hAnsi="Calibri" w:cs="Calibri"/>
                <w:sz w:val="18"/>
                <w:shd w:val="clear" w:color="auto" w:fill="FFFFFF"/>
              </w:rPr>
              <w:t xml:space="preserve">  </w:t>
            </w:r>
            <w:r w:rsidR="003125C2" w:rsidRPr="003125C2">
              <w:rPr>
                <w:rFonts w:ascii="Calibri" w:hAnsi="Calibri" w:cs="Calibri"/>
                <w:sz w:val="18"/>
                <w:shd w:val="clear" w:color="auto" w:fill="FFFFFF"/>
              </w:rPr>
              <w:t xml:space="preserve">     3</w:t>
            </w:r>
            <w:r w:rsidR="009C7A2E" w:rsidRPr="003125C2">
              <w:rPr>
                <w:rFonts w:ascii="Calibri" w:hAnsi="Calibri" w:cs="Calibri"/>
                <w:sz w:val="18"/>
                <w:shd w:val="clear" w:color="auto" w:fill="FFFFFF"/>
              </w:rPr>
              <w:t>500 zł</w:t>
            </w:r>
          </w:p>
          <w:p w14:paraId="60530A61" w14:textId="20E873FA" w:rsidR="009C7A2E" w:rsidRPr="003125C2" w:rsidRDefault="009C7A2E" w:rsidP="00972EC9">
            <w:pPr>
              <w:pStyle w:val="Akapitzlist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3125C2">
              <w:rPr>
                <w:rFonts w:ascii="Calibri" w:hAnsi="Calibri" w:cs="Calibri"/>
                <w:sz w:val="18"/>
                <w:shd w:val="clear" w:color="auto" w:fill="FFFFFF"/>
              </w:rPr>
              <w:t xml:space="preserve">                                       </w:t>
            </w:r>
            <w:r w:rsidR="002231B1" w:rsidRPr="003125C2">
              <w:rPr>
                <w:rFonts w:ascii="Calibri" w:hAnsi="Calibri" w:cs="Calibri"/>
                <w:sz w:val="18"/>
                <w:shd w:val="clear" w:color="auto" w:fill="FFFFFF"/>
              </w:rPr>
              <w:t xml:space="preserve">  </w:t>
            </w:r>
            <w:r w:rsidR="005078F3" w:rsidRPr="003125C2">
              <w:rPr>
                <w:rFonts w:ascii="Calibri" w:hAnsi="Calibri" w:cs="Calibri"/>
                <w:sz w:val="18"/>
                <w:shd w:val="clear" w:color="auto" w:fill="FFFFFF"/>
              </w:rPr>
              <w:t xml:space="preserve">     </w:t>
            </w:r>
            <w:r w:rsidR="003125C2" w:rsidRPr="003125C2">
              <w:rPr>
                <w:rFonts w:ascii="Calibri" w:hAnsi="Calibri" w:cs="Calibri"/>
                <w:sz w:val="18"/>
                <w:shd w:val="clear" w:color="auto" w:fill="FFFFFF"/>
              </w:rPr>
              <w:t>7</w:t>
            </w:r>
            <w:r w:rsidRPr="003125C2">
              <w:rPr>
                <w:rFonts w:ascii="Calibri" w:hAnsi="Calibri" w:cs="Calibri"/>
                <w:sz w:val="18"/>
                <w:shd w:val="clear" w:color="auto" w:fill="FFFFFF"/>
              </w:rPr>
              <w:t>500 zł</w:t>
            </w:r>
          </w:p>
          <w:p w14:paraId="6D3FE797" w14:textId="77777777" w:rsidR="009C7A2E" w:rsidRPr="005078F3" w:rsidRDefault="009C7A2E" w:rsidP="00972EC9">
            <w:pPr>
              <w:pStyle w:val="Akapitzlist"/>
              <w:rPr>
                <w:rFonts w:ascii="Calibri" w:hAnsi="Calibri" w:cs="Calibri"/>
                <w:b/>
                <w:bCs/>
                <w:color w:val="333333"/>
                <w:sz w:val="18"/>
                <w:shd w:val="clear" w:color="auto" w:fill="FFFFFF"/>
              </w:rPr>
            </w:pPr>
          </w:p>
        </w:tc>
      </w:tr>
    </w:tbl>
    <w:p w14:paraId="2E3BA979" w14:textId="77777777" w:rsidR="009C7A2E" w:rsidRPr="002231B1" w:rsidRDefault="009C7A2E" w:rsidP="000C3E81">
      <w:pPr>
        <w:pStyle w:val="Akapitzlist"/>
        <w:ind w:left="567"/>
        <w:rPr>
          <w:rFonts w:ascii="Calibri" w:hAnsi="Calibri" w:cs="Calibri"/>
          <w:b/>
          <w:bCs/>
          <w:color w:val="333333"/>
          <w:sz w:val="20"/>
          <w:shd w:val="clear" w:color="auto" w:fill="FFFFFF"/>
        </w:rPr>
      </w:pPr>
    </w:p>
    <w:p w14:paraId="4004F404" w14:textId="65A12A54" w:rsidR="000C3E81" w:rsidRPr="003125C2" w:rsidRDefault="003125C2" w:rsidP="003125C2">
      <w:pPr>
        <w:pStyle w:val="Akapitzlist"/>
        <w:numPr>
          <w:ilvl w:val="0"/>
          <w:numId w:val="1"/>
        </w:numPr>
        <w:spacing w:before="120" w:after="0" w:line="288" w:lineRule="auto"/>
        <w:ind w:left="567" w:hanging="283"/>
        <w:contextualSpacing w:val="0"/>
        <w:rPr>
          <w:rFonts w:ascii="Arial" w:hAnsi="Arial" w:cs="Arial"/>
          <w:color w:val="333333"/>
          <w:sz w:val="20"/>
          <w:shd w:val="clear" w:color="auto" w:fill="FFFFFF"/>
        </w:rPr>
      </w:pPr>
      <w:r w:rsidRPr="005078F3">
        <w:rPr>
          <w:rFonts w:ascii="Calibri" w:hAnsi="Calibri" w:cs="Calibri"/>
          <w:noProof/>
          <w:sz w:val="18"/>
          <w:lang w:eastAsia="pl-PL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09612E" wp14:editId="4736CB92">
                <wp:simplePos x="0" y="0"/>
                <wp:positionH relativeFrom="margin">
                  <wp:posOffset>608965</wp:posOffset>
                </wp:positionH>
                <wp:positionV relativeFrom="paragraph">
                  <wp:posOffset>322775</wp:posOffset>
                </wp:positionV>
                <wp:extent cx="1390650" cy="520700"/>
                <wp:effectExtent l="0" t="0" r="0" b="0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52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6F2CF" w14:textId="5087F85C" w:rsidR="009C7A2E" w:rsidRPr="00353792" w:rsidRDefault="009C7A2E" w:rsidP="003125C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średnia wartość    </w:t>
                            </w:r>
                            <w:proofErr w:type="spellStart"/>
                            <w:r w:rsidRPr="0035379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RdD</w:t>
                            </w:r>
                            <w:proofErr w:type="spellEnd"/>
                            <w:r w:rsidRPr="0035379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z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3 miesięcy 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09612E" id="Pole tekstowe 17" o:spid="_x0000_s1033" type="#_x0000_t202" style="position:absolute;left:0;text-align:left;margin-left:47.95pt;margin-top:25.4pt;width:109.5pt;height:4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" filled="f" stroked="f" strokeweight=".5pt">
                <v:textbox>
                  <w:txbxContent>
                    <w:p w14:paraId="3F16F2CF" w14:textId="5087F85C" w:rsidR="009C7A2E" w:rsidRPr="00353792" w:rsidRDefault="009C7A2E" w:rsidP="003125C2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 xml:space="preserve">średnia wartość    </w:t>
                      </w:r>
                      <w:r w:rsidRPr="00353792">
                        <w:rPr>
                          <w:rFonts w:ascii="Calibri" w:hAnsi="Calibri" w:cs="Calibri"/>
                          <w:b/>
                          <w:bCs/>
                        </w:rPr>
                        <w:t xml:space="preserve">RdD z </w:t>
                      </w: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3 miesięcy =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3E81" w:rsidRPr="003125C2">
        <w:rPr>
          <w:rFonts w:ascii="Arial" w:hAnsi="Arial" w:cs="Arial"/>
          <w:color w:val="333333"/>
          <w:sz w:val="20"/>
          <w:shd w:val="clear" w:color="auto" w:fill="FFFFFF"/>
        </w:rPr>
        <w:t>Oblicz średnią z 3 uzyskanych wyników</w:t>
      </w:r>
      <w:r w:rsidR="00F62374" w:rsidRPr="003125C2">
        <w:rPr>
          <w:rFonts w:ascii="Arial" w:hAnsi="Arial" w:cs="Arial"/>
          <w:color w:val="333333"/>
          <w:sz w:val="20"/>
          <w:shd w:val="clear" w:color="auto" w:fill="FFFFFF"/>
        </w:rPr>
        <w:t>.</w:t>
      </w:r>
    </w:p>
    <w:tbl>
      <w:tblPr>
        <w:tblStyle w:val="Tabela-Siatka"/>
        <w:tblW w:w="8789" w:type="dxa"/>
        <w:tblInd w:w="5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789"/>
      </w:tblGrid>
      <w:tr w:rsidR="009C7A2E" w:rsidRPr="005078F3" w14:paraId="656EF6D5" w14:textId="77777777" w:rsidTr="005078F3">
        <w:trPr>
          <w:trHeight w:val="1153"/>
        </w:trPr>
        <w:tc>
          <w:tcPr>
            <w:tcW w:w="8789" w:type="dxa"/>
          </w:tcPr>
          <w:p w14:paraId="03B82277" w14:textId="13444481" w:rsidR="009C7A2E" w:rsidRPr="003125C2" w:rsidRDefault="009C7A2E" w:rsidP="009C7A2E">
            <w:pPr>
              <w:rPr>
                <w:rFonts w:ascii="Calibri" w:hAnsi="Calibri" w:cs="Calibri"/>
                <w:b/>
                <w:bCs/>
                <w:color w:val="333333"/>
                <w:sz w:val="20"/>
                <w:shd w:val="clear" w:color="auto" w:fill="FFFFFF"/>
              </w:rPr>
            </w:pPr>
            <w:r w:rsidRPr="003125C2">
              <w:rPr>
                <w:rFonts w:ascii="Calibri" w:hAnsi="Calibri" w:cs="Calibri"/>
                <w:b/>
                <w:bCs/>
                <w:color w:val="333333"/>
                <w:sz w:val="20"/>
                <w:shd w:val="clear" w:color="auto" w:fill="FFFFFF"/>
              </w:rPr>
              <w:t>Przykład:</w:t>
            </w:r>
          </w:p>
          <w:p w14:paraId="628D9CA9" w14:textId="0527DEF6" w:rsidR="009C7A2E" w:rsidRPr="005078F3" w:rsidRDefault="009C7A2E" w:rsidP="00972EC9">
            <w:pPr>
              <w:rPr>
                <w:rFonts w:ascii="Calibri" w:hAnsi="Calibri" w:cs="Calibri"/>
                <w:color w:val="333333"/>
                <w:sz w:val="18"/>
                <w:shd w:val="clear" w:color="auto" w:fill="FFFFFF"/>
              </w:rPr>
            </w:pPr>
          </w:p>
          <w:p w14:paraId="4A0EE601" w14:textId="0860F9F6" w:rsidR="009C7A2E" w:rsidRPr="005078F3" w:rsidRDefault="009C7A2E" w:rsidP="005078F3">
            <w:pPr>
              <w:pStyle w:val="Akapitzlist"/>
              <w:spacing w:line="276" w:lineRule="auto"/>
              <w:rPr>
                <w:rFonts w:ascii="Calibri" w:hAnsi="Calibri" w:cs="Calibri"/>
                <w:color w:val="333333"/>
                <w:sz w:val="18"/>
                <w:shd w:val="clear" w:color="auto" w:fill="FFFFFF"/>
              </w:rPr>
            </w:pPr>
            <w:r w:rsidRPr="005078F3">
              <w:rPr>
                <w:rFonts w:ascii="Calibri" w:hAnsi="Calibri" w:cs="Calibri"/>
                <w:noProof/>
                <w:sz w:val="18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773BB4" wp14:editId="5C3394BF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177800</wp:posOffset>
                      </wp:positionV>
                      <wp:extent cx="1447800" cy="6350"/>
                      <wp:effectExtent l="0" t="0" r="19050" b="31750"/>
                      <wp:wrapNone/>
                      <wp:docPr id="12" name="Łącznik prost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A3EDD7C" id="Łącznik prosty 12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65pt,14pt" to="235.6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5078F3">
              <w:rPr>
                <w:rFonts w:ascii="Calibri" w:hAnsi="Calibri" w:cs="Calibri"/>
                <w:noProof/>
                <w:color w:val="333333"/>
                <w:sz w:val="18"/>
                <w:lang w:eastAsia="pl-P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1442B8" wp14:editId="435059DF">
                      <wp:simplePos x="0" y="0"/>
                      <wp:positionH relativeFrom="column">
                        <wp:posOffset>3014980</wp:posOffset>
                      </wp:positionH>
                      <wp:positionV relativeFrom="paragraph">
                        <wp:posOffset>6350</wp:posOffset>
                      </wp:positionV>
                      <wp:extent cx="1381125" cy="257175"/>
                      <wp:effectExtent l="0" t="0" r="9525" b="9525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6DC1FE" w14:textId="77777777" w:rsidR="009C7A2E" w:rsidRPr="005078F3" w:rsidRDefault="009C7A2E" w:rsidP="009C7A2E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  <w:r w:rsidRPr="005078F3">
                                    <w:rPr>
                                      <w:rFonts w:ascii="Calibri" w:hAnsi="Calibri" w:cs="Calibri"/>
                                    </w:rPr>
                                    <w:t>= 48,43%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2B1442B8" id="Pole tekstowe 6" o:spid="_x0000_s1034" type="#_x0000_t202" style="position:absolute;left:0;text-align:left;margin-left:237.4pt;margin-top:.5pt;width:108.75pt;height:20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" fillcolor="white [3201]" stroked="f" strokeweight=".5pt">
                      <v:textbox>
                        <w:txbxContent>
                          <w:p w14:paraId="6E6DC1FE" w14:textId="77777777" w:rsidR="009C7A2E" w:rsidRPr="005078F3" w:rsidRDefault="009C7A2E" w:rsidP="009C7A2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5078F3">
                              <w:rPr>
                                <w:rFonts w:ascii="Calibri" w:hAnsi="Calibri" w:cs="Calibri"/>
                              </w:rPr>
                              <w:t>= 48,43%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78F3">
              <w:rPr>
                <w:rFonts w:ascii="Calibri" w:hAnsi="Calibri" w:cs="Calibri"/>
                <w:color w:val="333333"/>
                <w:sz w:val="18"/>
                <w:shd w:val="clear" w:color="auto" w:fill="FFFFFF"/>
              </w:rPr>
              <w:t xml:space="preserve">                                  </w:t>
            </w:r>
            <w:r w:rsidR="002231B1" w:rsidRPr="005078F3">
              <w:rPr>
                <w:rFonts w:ascii="Calibri" w:hAnsi="Calibri" w:cs="Calibri"/>
                <w:color w:val="333333"/>
                <w:sz w:val="18"/>
                <w:shd w:val="clear" w:color="auto" w:fill="FFFFFF"/>
              </w:rPr>
              <w:t xml:space="preserve">      </w:t>
            </w:r>
            <w:r w:rsidR="005078F3">
              <w:rPr>
                <w:rFonts w:ascii="Calibri" w:hAnsi="Calibri" w:cs="Calibri"/>
                <w:color w:val="333333"/>
                <w:sz w:val="18"/>
                <w:shd w:val="clear" w:color="auto" w:fill="FFFFFF"/>
              </w:rPr>
              <w:t xml:space="preserve">        </w:t>
            </w:r>
            <w:r w:rsidRPr="005078F3">
              <w:rPr>
                <w:rFonts w:ascii="Calibri" w:hAnsi="Calibri" w:cs="Calibri"/>
                <w:color w:val="333333"/>
                <w:sz w:val="18"/>
                <w:shd w:val="clear" w:color="auto" w:fill="FFFFFF"/>
              </w:rPr>
              <w:t>50% + 48,61% + 46,67%</w:t>
            </w:r>
          </w:p>
          <w:p w14:paraId="389A85BC" w14:textId="7C547E8E" w:rsidR="009C7A2E" w:rsidRPr="005078F3" w:rsidRDefault="009C7A2E" w:rsidP="00972EC9">
            <w:pPr>
              <w:pStyle w:val="Akapitzlist"/>
              <w:rPr>
                <w:rFonts w:ascii="Calibri" w:hAnsi="Calibri" w:cs="Calibri"/>
                <w:sz w:val="18"/>
                <w:shd w:val="clear" w:color="auto" w:fill="FFFFFF"/>
              </w:rPr>
            </w:pPr>
            <w:r w:rsidRPr="005078F3">
              <w:rPr>
                <w:rFonts w:ascii="Calibri" w:hAnsi="Calibri" w:cs="Calibri"/>
                <w:color w:val="333333"/>
                <w:sz w:val="18"/>
                <w:shd w:val="clear" w:color="auto" w:fill="FFFFFF"/>
              </w:rPr>
              <w:t xml:space="preserve">                                                        </w:t>
            </w:r>
            <w:r w:rsidR="002231B1" w:rsidRPr="005078F3">
              <w:rPr>
                <w:rFonts w:ascii="Calibri" w:hAnsi="Calibri" w:cs="Calibri"/>
                <w:color w:val="333333"/>
                <w:sz w:val="18"/>
                <w:shd w:val="clear" w:color="auto" w:fill="FFFFFF"/>
              </w:rPr>
              <w:t xml:space="preserve">     </w:t>
            </w:r>
            <w:r w:rsidR="005078F3">
              <w:rPr>
                <w:rFonts w:ascii="Calibri" w:hAnsi="Calibri" w:cs="Calibri"/>
                <w:color w:val="333333"/>
                <w:sz w:val="18"/>
                <w:shd w:val="clear" w:color="auto" w:fill="FFFFFF"/>
              </w:rPr>
              <w:t xml:space="preserve">      </w:t>
            </w:r>
            <w:r w:rsidRPr="005078F3">
              <w:rPr>
                <w:rFonts w:ascii="Calibri" w:hAnsi="Calibri" w:cs="Calibri"/>
                <w:color w:val="333333"/>
                <w:sz w:val="18"/>
                <w:shd w:val="clear" w:color="auto" w:fill="FFFFFF"/>
              </w:rPr>
              <w:t xml:space="preserve"> 3</w:t>
            </w:r>
          </w:p>
          <w:p w14:paraId="486F0065" w14:textId="77777777" w:rsidR="009C7A2E" w:rsidRPr="005078F3" w:rsidRDefault="009C7A2E" w:rsidP="00972EC9">
            <w:pPr>
              <w:pStyle w:val="Akapitzlist"/>
              <w:rPr>
                <w:rFonts w:ascii="Calibri" w:hAnsi="Calibri" w:cs="Calibri"/>
                <w:color w:val="333333"/>
                <w:sz w:val="18"/>
                <w:shd w:val="clear" w:color="auto" w:fill="FFFFFF"/>
              </w:rPr>
            </w:pPr>
          </w:p>
        </w:tc>
      </w:tr>
    </w:tbl>
    <w:p w14:paraId="74186B63" w14:textId="77777777" w:rsidR="00B46278" w:rsidRDefault="00B46278" w:rsidP="009C7A2E">
      <w:pPr>
        <w:rPr>
          <w:rFonts w:ascii="Calibri" w:hAnsi="Calibri" w:cs="Calibri"/>
          <w:b/>
          <w:bCs/>
          <w:color w:val="009E47"/>
          <w:sz w:val="20"/>
          <w:szCs w:val="28"/>
          <w:shd w:val="clear" w:color="auto" w:fill="FFFFFF"/>
        </w:rPr>
      </w:pPr>
    </w:p>
    <w:p w14:paraId="4753B53B" w14:textId="691759D8" w:rsidR="005C72CC" w:rsidRPr="003125C2" w:rsidRDefault="00512D41" w:rsidP="003125C2">
      <w:pPr>
        <w:spacing w:before="120" w:line="288" w:lineRule="auto"/>
        <w:rPr>
          <w:rFonts w:ascii="Arial" w:hAnsi="Arial" w:cs="Arial"/>
          <w:b/>
          <w:bCs/>
          <w:color w:val="2DA343"/>
          <w:sz w:val="22"/>
          <w:szCs w:val="28"/>
          <w:shd w:val="clear" w:color="auto" w:fill="FFFFFF"/>
        </w:rPr>
      </w:pPr>
      <w:r w:rsidRPr="003125C2">
        <w:rPr>
          <w:rFonts w:ascii="Arial" w:hAnsi="Arial" w:cs="Arial"/>
          <w:b/>
          <w:bCs/>
          <w:color w:val="2DA343"/>
          <w:sz w:val="22"/>
          <w:szCs w:val="28"/>
          <w:shd w:val="clear" w:color="auto" w:fill="FFFFFF"/>
        </w:rPr>
        <w:t xml:space="preserve">Przykład wyliczenia średniej wartości </w:t>
      </w:r>
      <w:proofErr w:type="spellStart"/>
      <w:r w:rsidRPr="003125C2">
        <w:rPr>
          <w:rFonts w:ascii="Arial" w:hAnsi="Arial" w:cs="Arial"/>
          <w:b/>
          <w:bCs/>
          <w:color w:val="2DA343"/>
          <w:sz w:val="22"/>
          <w:szCs w:val="28"/>
          <w:shd w:val="clear" w:color="auto" w:fill="FFFFFF"/>
        </w:rPr>
        <w:t>RdD</w:t>
      </w:r>
      <w:proofErr w:type="spellEnd"/>
    </w:p>
    <w:p w14:paraId="5C4467EC" w14:textId="5AA0528D" w:rsidR="005C72CC" w:rsidRPr="003125C2" w:rsidRDefault="005C72CC" w:rsidP="00847420">
      <w:pPr>
        <w:spacing w:before="120" w:line="288" w:lineRule="auto"/>
        <w:jc w:val="both"/>
        <w:rPr>
          <w:rFonts w:ascii="Arial" w:hAnsi="Arial" w:cs="Arial"/>
          <w:bCs/>
          <w:color w:val="333333"/>
          <w:sz w:val="20"/>
          <w:shd w:val="clear" w:color="auto" w:fill="FFFFFF"/>
        </w:rPr>
      </w:pPr>
      <w:r w:rsidRPr="003125C2">
        <w:rPr>
          <w:rFonts w:ascii="Arial" w:hAnsi="Arial" w:cs="Arial"/>
          <w:bCs/>
          <w:color w:val="333333"/>
          <w:sz w:val="20"/>
          <w:shd w:val="clear" w:color="auto" w:fill="FFFFFF"/>
        </w:rPr>
        <w:t>Przykład</w:t>
      </w:r>
      <w:r w:rsidR="00F62374" w:rsidRPr="003125C2">
        <w:rPr>
          <w:rFonts w:ascii="Arial" w:hAnsi="Arial" w:cs="Arial"/>
          <w:bCs/>
          <w:color w:val="333333"/>
          <w:sz w:val="20"/>
          <w:shd w:val="clear" w:color="auto" w:fill="FFFFFF"/>
        </w:rPr>
        <w:t xml:space="preserve"> wyliczenia średniej wartości </w:t>
      </w:r>
      <w:proofErr w:type="spellStart"/>
      <w:r w:rsidR="00F62374" w:rsidRPr="003125C2">
        <w:rPr>
          <w:rFonts w:ascii="Arial" w:hAnsi="Arial" w:cs="Arial"/>
          <w:bCs/>
          <w:color w:val="333333"/>
          <w:sz w:val="20"/>
          <w:shd w:val="clear" w:color="auto" w:fill="FFFFFF"/>
        </w:rPr>
        <w:t>RdD</w:t>
      </w:r>
      <w:proofErr w:type="spellEnd"/>
      <w:r w:rsidR="00F62374" w:rsidRPr="003125C2">
        <w:rPr>
          <w:rFonts w:ascii="Arial" w:hAnsi="Arial" w:cs="Arial"/>
          <w:bCs/>
          <w:color w:val="333333"/>
          <w:sz w:val="20"/>
          <w:shd w:val="clear" w:color="auto" w:fill="FFFFFF"/>
        </w:rPr>
        <w:t xml:space="preserve"> dla</w:t>
      </w:r>
      <w:r w:rsidR="00E23837" w:rsidRPr="003125C2">
        <w:rPr>
          <w:rFonts w:ascii="Arial" w:hAnsi="Arial" w:cs="Arial"/>
          <w:bCs/>
          <w:color w:val="333333"/>
          <w:sz w:val="20"/>
          <w:shd w:val="clear" w:color="auto" w:fill="FFFFFF"/>
        </w:rPr>
        <w:t xml:space="preserve"> </w:t>
      </w:r>
      <w:r w:rsidR="00BD3DB0" w:rsidRPr="003125C2">
        <w:rPr>
          <w:rFonts w:ascii="Arial" w:hAnsi="Arial" w:cs="Arial"/>
          <w:bCs/>
          <w:color w:val="333333"/>
          <w:sz w:val="20"/>
          <w:shd w:val="clear" w:color="auto" w:fill="FFFFFF"/>
        </w:rPr>
        <w:t>wieloosobowego gospodarstwa domowego</w:t>
      </w:r>
      <w:r w:rsidR="00F62374" w:rsidRPr="003125C2">
        <w:rPr>
          <w:rFonts w:ascii="Arial" w:hAnsi="Arial" w:cs="Arial"/>
          <w:bCs/>
          <w:color w:val="333333"/>
          <w:sz w:val="20"/>
          <w:shd w:val="clear" w:color="auto" w:fill="FFFFFF"/>
        </w:rPr>
        <w:t>, któr</w:t>
      </w:r>
      <w:r w:rsidR="00BD3DB0" w:rsidRPr="003125C2">
        <w:rPr>
          <w:rFonts w:ascii="Arial" w:hAnsi="Arial" w:cs="Arial"/>
          <w:bCs/>
          <w:color w:val="333333"/>
          <w:sz w:val="20"/>
          <w:shd w:val="clear" w:color="auto" w:fill="FFFFFF"/>
        </w:rPr>
        <w:t>e</w:t>
      </w:r>
      <w:r w:rsidR="00F62374" w:rsidRPr="003125C2">
        <w:rPr>
          <w:rFonts w:ascii="Arial" w:hAnsi="Arial" w:cs="Arial"/>
          <w:bCs/>
          <w:color w:val="333333"/>
          <w:sz w:val="20"/>
          <w:shd w:val="clear" w:color="auto" w:fill="FFFFFF"/>
        </w:rPr>
        <w:t xml:space="preserve"> spełnia warunek</w:t>
      </w:r>
      <w:r w:rsidR="00E41111" w:rsidRPr="003125C2">
        <w:rPr>
          <w:rFonts w:ascii="Arial" w:hAnsi="Arial" w:cs="Arial"/>
          <w:bCs/>
          <w:color w:val="333333"/>
          <w:sz w:val="20"/>
          <w:shd w:val="clear" w:color="auto" w:fill="FFFFFF"/>
        </w:rPr>
        <w:t xml:space="preserve"> </w:t>
      </w:r>
      <w:r w:rsidR="003125C2" w:rsidRPr="003125C2">
        <w:rPr>
          <w:rFonts w:ascii="Arial" w:hAnsi="Arial" w:cs="Arial"/>
          <w:bCs/>
          <w:color w:val="333333"/>
          <w:sz w:val="20"/>
          <w:shd w:val="clear" w:color="auto" w:fill="FFFFFF"/>
        </w:rPr>
        <w:t xml:space="preserve">– </w:t>
      </w:r>
      <w:proofErr w:type="spellStart"/>
      <w:r w:rsidR="003125C2" w:rsidRPr="003125C2">
        <w:rPr>
          <w:rFonts w:ascii="Arial" w:hAnsi="Arial" w:cs="Arial"/>
          <w:bCs/>
          <w:color w:val="333333"/>
          <w:sz w:val="20"/>
          <w:shd w:val="clear" w:color="auto" w:fill="FFFFFF"/>
        </w:rPr>
        <w:t>RdD</w:t>
      </w:r>
      <w:proofErr w:type="spellEnd"/>
      <w:r w:rsidR="003125C2" w:rsidRPr="003125C2">
        <w:rPr>
          <w:rFonts w:ascii="Arial" w:hAnsi="Arial" w:cs="Arial"/>
          <w:bCs/>
          <w:color w:val="333333"/>
          <w:sz w:val="20"/>
          <w:shd w:val="clear" w:color="auto" w:fill="FFFFFF"/>
        </w:rPr>
        <w:t xml:space="preserve"> powyżej 30</w:t>
      </w:r>
      <w:r w:rsidR="00C8356D" w:rsidRPr="003125C2">
        <w:rPr>
          <w:rFonts w:ascii="Arial" w:hAnsi="Arial" w:cs="Arial"/>
          <w:bCs/>
          <w:color w:val="333333"/>
          <w:sz w:val="20"/>
          <w:shd w:val="clear" w:color="auto" w:fill="FFFFFF"/>
        </w:rPr>
        <w:t>%</w:t>
      </w:r>
    </w:p>
    <w:p w14:paraId="10BEA7A0" w14:textId="77777777" w:rsidR="003125C2" w:rsidRPr="003125C2" w:rsidRDefault="003125C2" w:rsidP="003125C2">
      <w:pPr>
        <w:spacing w:before="120" w:line="288" w:lineRule="auto"/>
        <w:rPr>
          <w:rFonts w:ascii="Arial" w:hAnsi="Arial" w:cs="Arial"/>
          <w:bCs/>
          <w:color w:val="333333"/>
          <w:sz w:val="18"/>
          <w:shd w:val="clear" w:color="auto" w:fill="FFFFFF"/>
        </w:rPr>
      </w:pPr>
    </w:p>
    <w:tbl>
      <w:tblPr>
        <w:tblStyle w:val="Tabela-Siatka"/>
        <w:tblW w:w="9639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5"/>
        <w:gridCol w:w="818"/>
        <w:gridCol w:w="1443"/>
        <w:gridCol w:w="1443"/>
        <w:gridCol w:w="1749"/>
        <w:gridCol w:w="1022"/>
        <w:gridCol w:w="2249"/>
      </w:tblGrid>
      <w:tr w:rsidR="00176888" w:rsidRPr="005078F3" w14:paraId="2E584CBF" w14:textId="77777777" w:rsidTr="005078F3">
        <w:trPr>
          <w:trHeight w:val="950"/>
        </w:trPr>
        <w:tc>
          <w:tcPr>
            <w:tcW w:w="924" w:type="dxa"/>
            <w:vAlign w:val="center"/>
          </w:tcPr>
          <w:p w14:paraId="21D43C80" w14:textId="2D0AAC76" w:rsidR="002800F4" w:rsidRPr="005078F3" w:rsidRDefault="002800F4" w:rsidP="002231B1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>Miesiąc</w:t>
            </w:r>
          </w:p>
        </w:tc>
        <w:tc>
          <w:tcPr>
            <w:tcW w:w="826" w:type="dxa"/>
            <w:vAlign w:val="center"/>
          </w:tcPr>
          <w:p w14:paraId="6621C1DE" w14:textId="7BFA5127" w:rsidR="002800F4" w:rsidRPr="005078F3" w:rsidRDefault="002800F4" w:rsidP="002231B1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>Rata kredytu</w:t>
            </w:r>
          </w:p>
        </w:tc>
        <w:tc>
          <w:tcPr>
            <w:tcW w:w="1459" w:type="dxa"/>
            <w:vAlign w:val="center"/>
          </w:tcPr>
          <w:p w14:paraId="38174F28" w14:textId="5ED987EF" w:rsidR="002800F4" w:rsidRPr="005078F3" w:rsidRDefault="002800F4" w:rsidP="002231B1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 xml:space="preserve">Dochód </w:t>
            </w:r>
            <w:r w:rsidR="006D344D"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 xml:space="preserve">osoby </w:t>
            </w:r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>1</w:t>
            </w:r>
            <w:r w:rsidR="006D344D"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 xml:space="preserve"> współtwo</w:t>
            </w:r>
            <w:r w:rsidR="007F7D61"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>rzącej gospodarstwo domowe</w:t>
            </w:r>
          </w:p>
        </w:tc>
        <w:tc>
          <w:tcPr>
            <w:tcW w:w="1459" w:type="dxa"/>
            <w:vAlign w:val="center"/>
          </w:tcPr>
          <w:p w14:paraId="71448A18" w14:textId="02465B23" w:rsidR="002800F4" w:rsidRPr="005078F3" w:rsidRDefault="002800F4" w:rsidP="002231B1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>Dochód</w:t>
            </w:r>
            <w:r w:rsidR="00E23837"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 xml:space="preserve"> </w:t>
            </w:r>
            <w:r w:rsidR="007F7D61"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>osoby</w:t>
            </w:r>
            <w:r w:rsidR="00E23837"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 xml:space="preserve"> </w:t>
            </w:r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>2</w:t>
            </w:r>
            <w:r w:rsidR="007F7D61"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 xml:space="preserve"> współtworzącej gospodarstwo domowe</w:t>
            </w:r>
          </w:p>
        </w:tc>
        <w:tc>
          <w:tcPr>
            <w:tcW w:w="1802" w:type="dxa"/>
            <w:vAlign w:val="center"/>
          </w:tcPr>
          <w:p w14:paraId="2CFF6A09" w14:textId="6022EFBB" w:rsidR="00613D52" w:rsidRPr="005078F3" w:rsidRDefault="00613D52" w:rsidP="002231B1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>Dochód</w:t>
            </w:r>
          </w:p>
          <w:p w14:paraId="6D72AF61" w14:textId="79942AAF" w:rsidR="002800F4" w:rsidRPr="005078F3" w:rsidRDefault="00936E90" w:rsidP="002231B1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>g</w:t>
            </w:r>
            <w:r w:rsidR="00613D52"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>ospodarstwa domowego</w:t>
            </w:r>
          </w:p>
        </w:tc>
        <w:tc>
          <w:tcPr>
            <w:tcW w:w="1032" w:type="dxa"/>
            <w:vAlign w:val="center"/>
          </w:tcPr>
          <w:p w14:paraId="63BF1565" w14:textId="71CC16FC" w:rsidR="002800F4" w:rsidRPr="005078F3" w:rsidRDefault="00C8356D" w:rsidP="002231B1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 xml:space="preserve">Obliczenie </w:t>
            </w:r>
            <w:proofErr w:type="spellStart"/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>RdD</w:t>
            </w:r>
            <w:proofErr w:type="spellEnd"/>
          </w:p>
        </w:tc>
        <w:tc>
          <w:tcPr>
            <w:tcW w:w="2137" w:type="dxa"/>
            <w:vAlign w:val="center"/>
          </w:tcPr>
          <w:p w14:paraId="34A4B8F5" w14:textId="2BBE380B" w:rsidR="002800F4" w:rsidRPr="005078F3" w:rsidRDefault="00C8356D" w:rsidP="002231B1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 xml:space="preserve">Obliczenie średniej </w:t>
            </w:r>
            <w:proofErr w:type="spellStart"/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>RdD</w:t>
            </w:r>
            <w:proofErr w:type="spellEnd"/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 xml:space="preserve"> </w:t>
            </w:r>
            <w:r w:rsidR="002231B1"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br/>
            </w:r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>za 3 miesiące</w:t>
            </w:r>
          </w:p>
        </w:tc>
      </w:tr>
      <w:tr w:rsidR="00176888" w:rsidRPr="005078F3" w14:paraId="46CCBE11" w14:textId="77777777" w:rsidTr="005078F3">
        <w:trPr>
          <w:trHeight w:val="710"/>
        </w:trPr>
        <w:tc>
          <w:tcPr>
            <w:tcW w:w="924" w:type="dxa"/>
            <w:vAlign w:val="center"/>
          </w:tcPr>
          <w:p w14:paraId="0C8508A4" w14:textId="06FFB9E2" w:rsidR="00C8356D" w:rsidRPr="005078F3" w:rsidRDefault="00C8356D" w:rsidP="002231B1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>Luty 2024</w:t>
            </w:r>
          </w:p>
        </w:tc>
        <w:tc>
          <w:tcPr>
            <w:tcW w:w="826" w:type="dxa"/>
            <w:vAlign w:val="center"/>
          </w:tcPr>
          <w:p w14:paraId="66A93978" w14:textId="00B3C946" w:rsidR="00C8356D" w:rsidRPr="005078F3" w:rsidRDefault="00C8356D" w:rsidP="002231B1">
            <w:pPr>
              <w:jc w:val="center"/>
              <w:rPr>
                <w:rFonts w:ascii="Calibri" w:hAnsi="Calibri" w:cs="Calibri"/>
                <w:b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color w:val="333333"/>
                <w:sz w:val="16"/>
                <w:szCs w:val="20"/>
                <w:shd w:val="clear" w:color="auto" w:fill="FFFFFF"/>
              </w:rPr>
              <w:t>3 600 zł</w:t>
            </w:r>
          </w:p>
        </w:tc>
        <w:tc>
          <w:tcPr>
            <w:tcW w:w="1459" w:type="dxa"/>
            <w:vAlign w:val="center"/>
          </w:tcPr>
          <w:p w14:paraId="050E8BC9" w14:textId="15FAA93B" w:rsidR="00C8356D" w:rsidRPr="005078F3" w:rsidRDefault="00C8356D" w:rsidP="002231B1">
            <w:pPr>
              <w:jc w:val="center"/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  <w:t>3 050 zł</w:t>
            </w:r>
          </w:p>
        </w:tc>
        <w:tc>
          <w:tcPr>
            <w:tcW w:w="1459" w:type="dxa"/>
            <w:vAlign w:val="center"/>
          </w:tcPr>
          <w:p w14:paraId="1A1553AC" w14:textId="2E46E54B" w:rsidR="00C8356D" w:rsidRPr="005078F3" w:rsidRDefault="00C8356D" w:rsidP="002231B1">
            <w:pPr>
              <w:jc w:val="center"/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  <w:t>4 100 zł</w:t>
            </w:r>
          </w:p>
        </w:tc>
        <w:tc>
          <w:tcPr>
            <w:tcW w:w="1802" w:type="dxa"/>
            <w:vAlign w:val="center"/>
          </w:tcPr>
          <w:p w14:paraId="3F37A30F" w14:textId="670B2BCE" w:rsidR="00C8356D" w:rsidRPr="005078F3" w:rsidRDefault="00C8356D" w:rsidP="002231B1">
            <w:pPr>
              <w:jc w:val="center"/>
              <w:rPr>
                <w:rFonts w:ascii="Calibri" w:hAnsi="Calibri" w:cs="Calibri"/>
                <w:b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color w:val="333333"/>
                <w:sz w:val="16"/>
                <w:szCs w:val="20"/>
                <w:shd w:val="clear" w:color="auto" w:fill="FFFFFF"/>
              </w:rPr>
              <w:t>7 150 zł</w:t>
            </w:r>
          </w:p>
        </w:tc>
        <w:tc>
          <w:tcPr>
            <w:tcW w:w="1032" w:type="dxa"/>
          </w:tcPr>
          <w:p w14:paraId="54774B6B" w14:textId="64A8DAED" w:rsidR="00C8356D" w:rsidRPr="003125C2" w:rsidRDefault="00C8356D" w:rsidP="00972EC9">
            <w:pPr>
              <w:rPr>
                <w:rFonts w:ascii="Calibri" w:hAnsi="Calibri" w:cs="Calibri"/>
                <w:color w:val="333333"/>
                <w:sz w:val="12"/>
                <w:szCs w:val="20"/>
                <w:shd w:val="clear" w:color="auto" w:fill="FFFFFF"/>
              </w:rPr>
            </w:pPr>
            <w:r w:rsidRPr="003125C2">
              <w:rPr>
                <w:rFonts w:ascii="Calibri" w:hAnsi="Calibri" w:cs="Calibri"/>
                <w:color w:val="333333"/>
                <w:sz w:val="12"/>
                <w:szCs w:val="20"/>
                <w:shd w:val="clear" w:color="auto" w:fill="FFFFFF"/>
              </w:rPr>
              <w:t>3 600 zł/ 7 150 zł = 50, 35%</w:t>
            </w:r>
          </w:p>
        </w:tc>
        <w:tc>
          <w:tcPr>
            <w:tcW w:w="2137" w:type="dxa"/>
            <w:vMerge w:val="restart"/>
          </w:tcPr>
          <w:p w14:paraId="3DCF5BA1" w14:textId="77777777" w:rsidR="00C8356D" w:rsidRPr="005078F3" w:rsidRDefault="00C8356D" w:rsidP="00C8356D">
            <w:pPr>
              <w:jc w:val="both"/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  <w:t>50,35%+49,86%+50%=150,21%</w:t>
            </w:r>
          </w:p>
          <w:p w14:paraId="56FAF70B" w14:textId="77777777" w:rsidR="00C8356D" w:rsidRPr="005078F3" w:rsidRDefault="00C8356D" w:rsidP="00C8356D">
            <w:pPr>
              <w:jc w:val="both"/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</w:pPr>
          </w:p>
          <w:p w14:paraId="74E44CBD" w14:textId="77777777" w:rsidR="00C8356D" w:rsidRPr="005078F3" w:rsidRDefault="00C8356D" w:rsidP="00C8356D">
            <w:pPr>
              <w:jc w:val="both"/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  <w:t xml:space="preserve">śr. arytmetyczna </w:t>
            </w:r>
          </w:p>
          <w:p w14:paraId="7F9520F5" w14:textId="7560F681" w:rsidR="00C8356D" w:rsidRPr="005078F3" w:rsidRDefault="00C8356D" w:rsidP="00C8356D">
            <w:pPr>
              <w:jc w:val="both"/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  <w:t xml:space="preserve">wynosi: 150,21%/3 = </w:t>
            </w:r>
            <w:r w:rsidRPr="005078F3">
              <w:rPr>
                <w:rFonts w:ascii="Calibri" w:hAnsi="Calibri" w:cs="Calibri"/>
                <w:b/>
                <w:color w:val="333333"/>
                <w:sz w:val="16"/>
                <w:szCs w:val="20"/>
                <w:shd w:val="clear" w:color="auto" w:fill="FFFFFF"/>
              </w:rPr>
              <w:t>50,07%</w:t>
            </w:r>
          </w:p>
        </w:tc>
      </w:tr>
      <w:tr w:rsidR="00176888" w:rsidRPr="005078F3" w14:paraId="6A67C253" w14:textId="77777777" w:rsidTr="005078F3">
        <w:trPr>
          <w:trHeight w:val="710"/>
        </w:trPr>
        <w:tc>
          <w:tcPr>
            <w:tcW w:w="924" w:type="dxa"/>
            <w:vAlign w:val="center"/>
          </w:tcPr>
          <w:p w14:paraId="01D93FDF" w14:textId="63C86951" w:rsidR="00C8356D" w:rsidRPr="005078F3" w:rsidRDefault="00C8356D" w:rsidP="002231B1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>Marzec 2024</w:t>
            </w:r>
          </w:p>
        </w:tc>
        <w:tc>
          <w:tcPr>
            <w:tcW w:w="826" w:type="dxa"/>
            <w:vAlign w:val="center"/>
          </w:tcPr>
          <w:p w14:paraId="0673F222" w14:textId="0938DF43" w:rsidR="00C8356D" w:rsidRPr="005078F3" w:rsidRDefault="00C8356D" w:rsidP="002231B1">
            <w:pPr>
              <w:jc w:val="center"/>
              <w:rPr>
                <w:rFonts w:ascii="Calibri" w:hAnsi="Calibri" w:cs="Calibri"/>
                <w:b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color w:val="333333"/>
                <w:sz w:val="16"/>
                <w:szCs w:val="20"/>
                <w:shd w:val="clear" w:color="auto" w:fill="FFFFFF"/>
              </w:rPr>
              <w:t>3 580 zł</w:t>
            </w:r>
          </w:p>
        </w:tc>
        <w:tc>
          <w:tcPr>
            <w:tcW w:w="1459" w:type="dxa"/>
            <w:vAlign w:val="center"/>
          </w:tcPr>
          <w:p w14:paraId="291CA499" w14:textId="6FD8081B" w:rsidR="00C8356D" w:rsidRPr="005078F3" w:rsidRDefault="00C8356D" w:rsidP="002231B1">
            <w:pPr>
              <w:jc w:val="center"/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  <w:t>3 100 zł</w:t>
            </w:r>
          </w:p>
        </w:tc>
        <w:tc>
          <w:tcPr>
            <w:tcW w:w="1459" w:type="dxa"/>
            <w:vAlign w:val="center"/>
          </w:tcPr>
          <w:p w14:paraId="4AE34C6D" w14:textId="355B0746" w:rsidR="00C8356D" w:rsidRPr="005078F3" w:rsidRDefault="00C8356D" w:rsidP="002231B1">
            <w:pPr>
              <w:jc w:val="center"/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  <w:t xml:space="preserve">4 </w:t>
            </w:r>
            <w:r w:rsidR="00A75C60" w:rsidRPr="005078F3"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  <w:t>0</w:t>
            </w:r>
            <w:r w:rsidRPr="005078F3"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  <w:t>80 zł</w:t>
            </w:r>
          </w:p>
        </w:tc>
        <w:tc>
          <w:tcPr>
            <w:tcW w:w="1802" w:type="dxa"/>
            <w:vAlign w:val="center"/>
          </w:tcPr>
          <w:p w14:paraId="0CF7CDCD" w14:textId="7A728286" w:rsidR="00C8356D" w:rsidRPr="005078F3" w:rsidRDefault="00C8356D" w:rsidP="002231B1">
            <w:pPr>
              <w:jc w:val="center"/>
              <w:rPr>
                <w:rFonts w:ascii="Calibri" w:hAnsi="Calibri" w:cs="Calibri"/>
                <w:b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color w:val="333333"/>
                <w:sz w:val="16"/>
                <w:szCs w:val="20"/>
                <w:shd w:val="clear" w:color="auto" w:fill="FFFFFF"/>
              </w:rPr>
              <w:t>7 180 zł</w:t>
            </w:r>
          </w:p>
        </w:tc>
        <w:tc>
          <w:tcPr>
            <w:tcW w:w="1032" w:type="dxa"/>
          </w:tcPr>
          <w:p w14:paraId="5F5F2942" w14:textId="6F64EDED" w:rsidR="00C8356D" w:rsidRPr="003125C2" w:rsidRDefault="00C8356D" w:rsidP="003D7067">
            <w:pPr>
              <w:jc w:val="both"/>
              <w:rPr>
                <w:rFonts w:ascii="Calibri" w:hAnsi="Calibri" w:cs="Calibri"/>
                <w:color w:val="333333"/>
                <w:sz w:val="12"/>
                <w:szCs w:val="20"/>
                <w:shd w:val="clear" w:color="auto" w:fill="FFFFFF"/>
              </w:rPr>
            </w:pPr>
            <w:r w:rsidRPr="003125C2">
              <w:rPr>
                <w:rFonts w:ascii="Calibri" w:hAnsi="Calibri" w:cs="Calibri"/>
                <w:color w:val="333333"/>
                <w:sz w:val="12"/>
                <w:szCs w:val="20"/>
                <w:shd w:val="clear" w:color="auto" w:fill="FFFFFF"/>
              </w:rPr>
              <w:t xml:space="preserve">3 580 zł/ 7 180 zł </w:t>
            </w:r>
          </w:p>
          <w:p w14:paraId="199EE553" w14:textId="21734D09" w:rsidR="00C8356D" w:rsidRPr="003125C2" w:rsidRDefault="00C8356D" w:rsidP="003D7067">
            <w:pPr>
              <w:jc w:val="both"/>
              <w:rPr>
                <w:rFonts w:ascii="Calibri" w:hAnsi="Calibri" w:cs="Calibri"/>
                <w:color w:val="333333"/>
                <w:sz w:val="12"/>
                <w:szCs w:val="20"/>
                <w:shd w:val="clear" w:color="auto" w:fill="FFFFFF"/>
              </w:rPr>
            </w:pPr>
            <w:r w:rsidRPr="003125C2">
              <w:rPr>
                <w:rFonts w:ascii="Calibri" w:hAnsi="Calibri" w:cs="Calibri"/>
                <w:color w:val="333333"/>
                <w:sz w:val="12"/>
                <w:szCs w:val="20"/>
                <w:shd w:val="clear" w:color="auto" w:fill="FFFFFF"/>
              </w:rPr>
              <w:t>= 49,86%</w:t>
            </w:r>
          </w:p>
        </w:tc>
        <w:tc>
          <w:tcPr>
            <w:tcW w:w="2137" w:type="dxa"/>
            <w:vMerge/>
          </w:tcPr>
          <w:p w14:paraId="7FD06F4D" w14:textId="77777777" w:rsidR="00C8356D" w:rsidRPr="005078F3" w:rsidRDefault="00C8356D" w:rsidP="003D7067">
            <w:pPr>
              <w:jc w:val="both"/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</w:pPr>
          </w:p>
        </w:tc>
      </w:tr>
      <w:tr w:rsidR="00176888" w:rsidRPr="005078F3" w14:paraId="711DCC7A" w14:textId="77777777" w:rsidTr="005078F3">
        <w:trPr>
          <w:trHeight w:val="710"/>
        </w:trPr>
        <w:tc>
          <w:tcPr>
            <w:tcW w:w="924" w:type="dxa"/>
            <w:vAlign w:val="center"/>
          </w:tcPr>
          <w:p w14:paraId="21EC1D83" w14:textId="207094EB" w:rsidR="00C8356D" w:rsidRPr="005078F3" w:rsidRDefault="00C8356D" w:rsidP="002231B1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bCs/>
                <w:color w:val="333333"/>
                <w:sz w:val="16"/>
                <w:szCs w:val="20"/>
                <w:shd w:val="clear" w:color="auto" w:fill="FFFFFF"/>
              </w:rPr>
              <w:t>Kwiecień 2024</w:t>
            </w:r>
          </w:p>
        </w:tc>
        <w:tc>
          <w:tcPr>
            <w:tcW w:w="826" w:type="dxa"/>
            <w:vAlign w:val="center"/>
          </w:tcPr>
          <w:p w14:paraId="7A34F2BE" w14:textId="2BC9239D" w:rsidR="00C8356D" w:rsidRPr="005078F3" w:rsidRDefault="00C8356D" w:rsidP="002231B1">
            <w:pPr>
              <w:jc w:val="center"/>
              <w:rPr>
                <w:rFonts w:ascii="Calibri" w:hAnsi="Calibri" w:cs="Calibri"/>
                <w:b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color w:val="333333"/>
                <w:sz w:val="16"/>
                <w:szCs w:val="20"/>
                <w:shd w:val="clear" w:color="auto" w:fill="FFFFFF"/>
              </w:rPr>
              <w:t>3 550 zł</w:t>
            </w:r>
          </w:p>
        </w:tc>
        <w:tc>
          <w:tcPr>
            <w:tcW w:w="1459" w:type="dxa"/>
            <w:vAlign w:val="center"/>
          </w:tcPr>
          <w:p w14:paraId="5C516027" w14:textId="097946F9" w:rsidR="00C8356D" w:rsidRPr="005078F3" w:rsidRDefault="00C8356D" w:rsidP="002231B1">
            <w:pPr>
              <w:jc w:val="center"/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  <w:t xml:space="preserve">3 </w:t>
            </w:r>
            <w:r w:rsidR="0067212E" w:rsidRPr="005078F3"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  <w:t>0</w:t>
            </w:r>
            <w:r w:rsidRPr="005078F3"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  <w:t>80 zł</w:t>
            </w:r>
          </w:p>
        </w:tc>
        <w:tc>
          <w:tcPr>
            <w:tcW w:w="1459" w:type="dxa"/>
            <w:vAlign w:val="center"/>
          </w:tcPr>
          <w:p w14:paraId="38E29F32" w14:textId="24341A4C" w:rsidR="00C8356D" w:rsidRPr="005078F3" w:rsidRDefault="00C8356D" w:rsidP="002231B1">
            <w:pPr>
              <w:jc w:val="center"/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  <w:t>4 020 zł</w:t>
            </w:r>
          </w:p>
        </w:tc>
        <w:tc>
          <w:tcPr>
            <w:tcW w:w="1802" w:type="dxa"/>
            <w:vAlign w:val="center"/>
          </w:tcPr>
          <w:p w14:paraId="690211A3" w14:textId="1FB11248" w:rsidR="00C8356D" w:rsidRPr="005078F3" w:rsidRDefault="00C8356D" w:rsidP="002231B1">
            <w:pPr>
              <w:jc w:val="center"/>
              <w:rPr>
                <w:rFonts w:ascii="Calibri" w:hAnsi="Calibri" w:cs="Calibri"/>
                <w:b/>
                <w:color w:val="333333"/>
                <w:sz w:val="16"/>
                <w:szCs w:val="20"/>
                <w:shd w:val="clear" w:color="auto" w:fill="FFFFFF"/>
              </w:rPr>
            </w:pPr>
            <w:r w:rsidRPr="005078F3">
              <w:rPr>
                <w:rFonts w:ascii="Calibri" w:hAnsi="Calibri" w:cs="Calibri"/>
                <w:b/>
                <w:color w:val="333333"/>
                <w:sz w:val="16"/>
                <w:szCs w:val="20"/>
                <w:shd w:val="clear" w:color="auto" w:fill="FFFFFF"/>
              </w:rPr>
              <w:t>7 100 zł</w:t>
            </w:r>
          </w:p>
        </w:tc>
        <w:tc>
          <w:tcPr>
            <w:tcW w:w="1032" w:type="dxa"/>
          </w:tcPr>
          <w:p w14:paraId="47EB8824" w14:textId="77777777" w:rsidR="00C8356D" w:rsidRPr="003125C2" w:rsidRDefault="00C8356D" w:rsidP="003D7067">
            <w:pPr>
              <w:jc w:val="both"/>
              <w:rPr>
                <w:rFonts w:ascii="Calibri" w:hAnsi="Calibri" w:cs="Calibri"/>
                <w:color w:val="333333"/>
                <w:sz w:val="12"/>
                <w:szCs w:val="20"/>
                <w:shd w:val="clear" w:color="auto" w:fill="FFFFFF"/>
              </w:rPr>
            </w:pPr>
            <w:r w:rsidRPr="003125C2">
              <w:rPr>
                <w:rFonts w:ascii="Calibri" w:hAnsi="Calibri" w:cs="Calibri"/>
                <w:color w:val="333333"/>
                <w:sz w:val="12"/>
                <w:szCs w:val="20"/>
                <w:shd w:val="clear" w:color="auto" w:fill="FFFFFF"/>
              </w:rPr>
              <w:t xml:space="preserve">3 550 zł/7 100 zł </w:t>
            </w:r>
          </w:p>
          <w:p w14:paraId="0F6B7734" w14:textId="0613FD5D" w:rsidR="00C8356D" w:rsidRPr="003125C2" w:rsidRDefault="00C8356D" w:rsidP="003D7067">
            <w:pPr>
              <w:jc w:val="both"/>
              <w:rPr>
                <w:rFonts w:ascii="Calibri" w:hAnsi="Calibri" w:cs="Calibri"/>
                <w:color w:val="333333"/>
                <w:sz w:val="12"/>
                <w:szCs w:val="20"/>
                <w:shd w:val="clear" w:color="auto" w:fill="FFFFFF"/>
              </w:rPr>
            </w:pPr>
            <w:r w:rsidRPr="003125C2">
              <w:rPr>
                <w:rFonts w:ascii="Calibri" w:hAnsi="Calibri" w:cs="Calibri"/>
                <w:color w:val="333333"/>
                <w:sz w:val="12"/>
                <w:szCs w:val="20"/>
                <w:shd w:val="clear" w:color="auto" w:fill="FFFFFF"/>
              </w:rPr>
              <w:t>= 50%</w:t>
            </w:r>
          </w:p>
        </w:tc>
        <w:tc>
          <w:tcPr>
            <w:tcW w:w="2137" w:type="dxa"/>
            <w:vMerge/>
          </w:tcPr>
          <w:p w14:paraId="28C8C954" w14:textId="77777777" w:rsidR="00C8356D" w:rsidRPr="005078F3" w:rsidRDefault="00C8356D" w:rsidP="003D7067">
            <w:pPr>
              <w:jc w:val="both"/>
              <w:rPr>
                <w:rFonts w:ascii="Calibri" w:hAnsi="Calibri" w:cs="Calibri"/>
                <w:color w:val="333333"/>
                <w:sz w:val="16"/>
                <w:szCs w:val="20"/>
                <w:shd w:val="clear" w:color="auto" w:fill="FFFFFF"/>
              </w:rPr>
            </w:pPr>
          </w:p>
        </w:tc>
      </w:tr>
    </w:tbl>
    <w:p w14:paraId="0EA626F4" w14:textId="77777777" w:rsidR="002800F4" w:rsidRPr="002231B1" w:rsidRDefault="002800F4" w:rsidP="003D7067">
      <w:pPr>
        <w:jc w:val="both"/>
        <w:rPr>
          <w:rFonts w:ascii="Calibri" w:hAnsi="Calibri" w:cs="Calibri"/>
          <w:color w:val="333333"/>
          <w:sz w:val="20"/>
          <w:szCs w:val="22"/>
          <w:shd w:val="clear" w:color="auto" w:fill="FFFFFF"/>
        </w:rPr>
      </w:pPr>
    </w:p>
    <w:p w14:paraId="213DC5E5" w14:textId="4EA9D666" w:rsidR="00B01FA7" w:rsidRPr="003125C2" w:rsidRDefault="00512D41" w:rsidP="003125C2">
      <w:pPr>
        <w:spacing w:before="120" w:line="288" w:lineRule="auto"/>
        <w:rPr>
          <w:rFonts w:ascii="Arial" w:hAnsi="Arial" w:cs="Arial"/>
          <w:b/>
          <w:bCs/>
          <w:color w:val="2DA343"/>
          <w:sz w:val="28"/>
          <w:szCs w:val="28"/>
          <w:shd w:val="clear" w:color="auto" w:fill="FFFFFF"/>
        </w:rPr>
      </w:pPr>
      <w:r w:rsidRPr="003125C2">
        <w:rPr>
          <w:rFonts w:ascii="Arial" w:hAnsi="Arial" w:cs="Arial"/>
          <w:b/>
          <w:bCs/>
          <w:color w:val="2DA343"/>
          <w:sz w:val="28"/>
          <w:szCs w:val="28"/>
          <w:shd w:val="clear" w:color="auto" w:fill="FFFFFF"/>
        </w:rPr>
        <w:t>W</w:t>
      </w:r>
      <w:r w:rsidR="00AB6715" w:rsidRPr="003125C2">
        <w:rPr>
          <w:rFonts w:ascii="Arial" w:hAnsi="Arial" w:cs="Arial"/>
          <w:b/>
          <w:bCs/>
          <w:color w:val="2DA343"/>
          <w:sz w:val="28"/>
          <w:szCs w:val="28"/>
          <w:shd w:val="clear" w:color="auto" w:fill="FFFFFF"/>
        </w:rPr>
        <w:t>arunek 2</w:t>
      </w:r>
      <w:r w:rsidR="002F4BFE" w:rsidRPr="003125C2">
        <w:rPr>
          <w:rFonts w:ascii="Arial" w:hAnsi="Arial" w:cs="Arial"/>
          <w:b/>
          <w:bCs/>
          <w:color w:val="2DA343"/>
          <w:sz w:val="28"/>
          <w:szCs w:val="28"/>
          <w:shd w:val="clear" w:color="auto" w:fill="FFFFFF"/>
        </w:rPr>
        <w:t xml:space="preserve"> </w:t>
      </w:r>
    </w:p>
    <w:p w14:paraId="3C430607" w14:textId="50D19803" w:rsidR="00622F07" w:rsidRPr="003125C2" w:rsidRDefault="00E41111" w:rsidP="003125C2">
      <w:pPr>
        <w:spacing w:before="120" w:line="288" w:lineRule="auto"/>
        <w:rPr>
          <w:rFonts w:ascii="Arial" w:hAnsi="Arial" w:cs="Arial"/>
          <w:color w:val="333333"/>
          <w:sz w:val="20"/>
          <w:szCs w:val="22"/>
          <w:shd w:val="clear" w:color="auto" w:fill="FFFFFF"/>
        </w:rPr>
      </w:pPr>
      <w:bookmarkStart w:id="2" w:name="_Hlk163820082"/>
      <w:r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>N</w:t>
      </w:r>
      <w:r w:rsidR="00AE6D6E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>a dzień złożenia wniosku</w:t>
      </w:r>
      <w:r w:rsidR="00AB6715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 xml:space="preserve"> o </w:t>
      </w:r>
      <w:r w:rsidR="00F62374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>wakacje kredytowe</w:t>
      </w:r>
      <w:r w:rsidR="00AE6D6E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 xml:space="preserve"> </w:t>
      </w:r>
      <w:r w:rsidR="00AE6D6E" w:rsidRPr="003125C2">
        <w:rPr>
          <w:rFonts w:ascii="Arial" w:hAnsi="Arial" w:cs="Arial"/>
          <w:b/>
          <w:bCs/>
          <w:color w:val="333333"/>
          <w:sz w:val="20"/>
          <w:szCs w:val="22"/>
          <w:shd w:val="clear" w:color="auto" w:fill="FFFFFF"/>
        </w:rPr>
        <w:t>ma</w:t>
      </w:r>
      <w:r w:rsidRPr="003125C2">
        <w:rPr>
          <w:rFonts w:ascii="Arial" w:hAnsi="Arial" w:cs="Arial"/>
          <w:b/>
          <w:bCs/>
          <w:color w:val="333333"/>
          <w:sz w:val="20"/>
          <w:szCs w:val="22"/>
          <w:shd w:val="clear" w:color="auto" w:fill="FFFFFF"/>
        </w:rPr>
        <w:t>sz</w:t>
      </w:r>
      <w:r w:rsidR="00AE6D6E" w:rsidRPr="003125C2">
        <w:rPr>
          <w:rFonts w:ascii="Arial" w:hAnsi="Arial" w:cs="Arial"/>
          <w:b/>
          <w:bCs/>
          <w:color w:val="333333"/>
          <w:sz w:val="20"/>
          <w:szCs w:val="22"/>
          <w:shd w:val="clear" w:color="auto" w:fill="FFFFFF"/>
        </w:rPr>
        <w:t xml:space="preserve"> na utrzymaniu co najmniej </w:t>
      </w:r>
      <w:r w:rsidR="00F62374" w:rsidRPr="003125C2">
        <w:rPr>
          <w:rFonts w:ascii="Arial" w:hAnsi="Arial" w:cs="Arial"/>
          <w:b/>
          <w:bCs/>
          <w:color w:val="333333"/>
          <w:sz w:val="20"/>
          <w:szCs w:val="22"/>
          <w:shd w:val="clear" w:color="auto" w:fill="FFFFFF"/>
        </w:rPr>
        <w:t xml:space="preserve">3 </w:t>
      </w:r>
      <w:r w:rsidR="00AE6D6E" w:rsidRPr="003125C2">
        <w:rPr>
          <w:rFonts w:ascii="Arial" w:hAnsi="Arial" w:cs="Arial"/>
          <w:b/>
          <w:bCs/>
          <w:color w:val="333333"/>
          <w:sz w:val="20"/>
          <w:szCs w:val="22"/>
          <w:shd w:val="clear" w:color="auto" w:fill="FFFFFF"/>
        </w:rPr>
        <w:t>dzieci</w:t>
      </w:r>
      <w:r w:rsidR="00F62374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>,</w:t>
      </w:r>
      <w:r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 xml:space="preserve"> </w:t>
      </w:r>
      <w:r w:rsidR="00D058FA" w:rsidRPr="003125C2">
        <w:rPr>
          <w:rFonts w:ascii="Arial" w:hAnsi="Arial" w:cs="Arial"/>
          <w:color w:val="333333"/>
          <w:sz w:val="20"/>
          <w:szCs w:val="22"/>
          <w:shd w:val="clear" w:color="auto" w:fill="FFFFFF"/>
        </w:rPr>
        <w:t>które</w:t>
      </w:r>
      <w:bookmarkEnd w:id="2"/>
    </w:p>
    <w:p w14:paraId="4EBDC0E5" w14:textId="24A9E725" w:rsidR="00B01FA7" w:rsidRPr="003125C2" w:rsidRDefault="00751D66" w:rsidP="003125C2">
      <w:pPr>
        <w:pStyle w:val="Akapitzlist"/>
        <w:numPr>
          <w:ilvl w:val="0"/>
          <w:numId w:val="26"/>
        </w:numPr>
        <w:spacing w:before="120" w:after="0" w:line="288" w:lineRule="auto"/>
        <w:contextualSpacing w:val="0"/>
        <w:rPr>
          <w:rFonts w:ascii="Arial" w:hAnsi="Arial" w:cs="Arial"/>
          <w:color w:val="333333"/>
          <w:sz w:val="20"/>
          <w:shd w:val="clear" w:color="auto" w:fill="FFFFFF"/>
        </w:rPr>
      </w:pPr>
      <w:r w:rsidRPr="003125C2">
        <w:rPr>
          <w:rFonts w:ascii="Arial" w:hAnsi="Arial" w:cs="Arial"/>
          <w:color w:val="333333"/>
          <w:sz w:val="20"/>
          <w:shd w:val="clear" w:color="auto" w:fill="FFFFFF"/>
        </w:rPr>
        <w:t>nie ukończyły</w:t>
      </w:r>
      <w:r w:rsidR="003125C2">
        <w:rPr>
          <w:rFonts w:ascii="Arial" w:hAnsi="Arial" w:cs="Arial"/>
          <w:color w:val="333333"/>
          <w:sz w:val="20"/>
          <w:shd w:val="clear" w:color="auto" w:fill="FFFFFF"/>
        </w:rPr>
        <w:t xml:space="preserve"> 18</w:t>
      </w:r>
      <w:r w:rsidR="00B01FA7"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roku życia</w:t>
      </w:r>
      <w:r w:rsidR="00B02570" w:rsidRPr="003125C2">
        <w:rPr>
          <w:rFonts w:ascii="Arial" w:hAnsi="Arial" w:cs="Arial"/>
          <w:color w:val="333333"/>
          <w:sz w:val="20"/>
          <w:shd w:val="clear" w:color="auto" w:fill="FFFFFF"/>
        </w:rPr>
        <w:t>,</w:t>
      </w:r>
    </w:p>
    <w:p w14:paraId="609DFB5D" w14:textId="7A4C601A" w:rsidR="00B01FA7" w:rsidRPr="003125C2" w:rsidRDefault="00751D66" w:rsidP="003125C2">
      <w:pPr>
        <w:pStyle w:val="Akapitzlist"/>
        <w:numPr>
          <w:ilvl w:val="0"/>
          <w:numId w:val="26"/>
        </w:numPr>
        <w:spacing w:before="120" w:after="0" w:line="288" w:lineRule="auto"/>
        <w:contextualSpacing w:val="0"/>
        <w:rPr>
          <w:rFonts w:ascii="Arial" w:hAnsi="Arial" w:cs="Arial"/>
          <w:color w:val="333333"/>
          <w:sz w:val="20"/>
          <w:shd w:val="clear" w:color="auto" w:fill="FFFFFF"/>
        </w:rPr>
      </w:pPr>
      <w:r w:rsidRPr="003125C2">
        <w:rPr>
          <w:rFonts w:ascii="Arial" w:hAnsi="Arial" w:cs="Arial"/>
          <w:color w:val="333333"/>
          <w:sz w:val="20"/>
          <w:shd w:val="clear" w:color="auto" w:fill="FFFFFF"/>
        </w:rPr>
        <w:t>nie ukończyły</w:t>
      </w:r>
      <w:r w:rsidR="003125C2">
        <w:rPr>
          <w:rFonts w:ascii="Arial" w:hAnsi="Arial" w:cs="Arial"/>
          <w:color w:val="333333"/>
          <w:sz w:val="20"/>
          <w:shd w:val="clear" w:color="auto" w:fill="FFFFFF"/>
        </w:rPr>
        <w:t xml:space="preserve"> 25</w:t>
      </w:r>
      <w:r w:rsidR="00B01FA7"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roku życia</w:t>
      </w:r>
      <w:r w:rsidR="006B7867"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do 30 września – jeśli Twoje dziecko uczy się w szkole lub studiuje,</w:t>
      </w:r>
    </w:p>
    <w:p w14:paraId="163F327B" w14:textId="0EDD7A70" w:rsidR="004C5CEB" w:rsidRDefault="00D058FA" w:rsidP="003125C2">
      <w:pPr>
        <w:pStyle w:val="Akapitzlist"/>
        <w:numPr>
          <w:ilvl w:val="0"/>
          <w:numId w:val="26"/>
        </w:numPr>
        <w:spacing w:before="120" w:after="0" w:line="288" w:lineRule="auto"/>
        <w:contextualSpacing w:val="0"/>
        <w:rPr>
          <w:rFonts w:ascii="Arial" w:hAnsi="Arial" w:cs="Arial"/>
          <w:color w:val="333333"/>
          <w:sz w:val="20"/>
          <w:shd w:val="clear" w:color="auto" w:fill="FFFFFF"/>
        </w:rPr>
      </w:pPr>
      <w:r w:rsidRPr="003125C2">
        <w:rPr>
          <w:rFonts w:ascii="Arial" w:hAnsi="Arial" w:cs="Arial"/>
          <w:color w:val="333333"/>
          <w:sz w:val="20"/>
          <w:shd w:val="clear" w:color="auto" w:fill="FFFFFF"/>
        </w:rPr>
        <w:t>mają</w:t>
      </w:r>
      <w:r w:rsidR="00B01FA7"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orzeczenie o umiarkowanym albo znacznym stopniu niepełnosprawności</w:t>
      </w:r>
      <w:r w:rsidR="006B7867" w:rsidRPr="003125C2">
        <w:rPr>
          <w:rFonts w:ascii="Arial" w:hAnsi="Arial" w:cs="Arial"/>
          <w:color w:val="333333"/>
          <w:sz w:val="20"/>
          <w:shd w:val="clear" w:color="auto" w:fill="FFFFFF"/>
        </w:rPr>
        <w:t xml:space="preserve"> (niezależnie od tego, ile mają lat)</w:t>
      </w:r>
      <w:r w:rsidR="00B01FA7" w:rsidRPr="003125C2">
        <w:rPr>
          <w:rFonts w:ascii="Arial" w:hAnsi="Arial" w:cs="Arial"/>
          <w:color w:val="333333"/>
          <w:sz w:val="20"/>
          <w:shd w:val="clear" w:color="auto" w:fill="FFFFFF"/>
        </w:rPr>
        <w:t>.</w:t>
      </w:r>
    </w:p>
    <w:p w14:paraId="61AEE1B8" w14:textId="77777777" w:rsidR="003125C2" w:rsidRPr="003125C2" w:rsidRDefault="003125C2" w:rsidP="003125C2">
      <w:pPr>
        <w:spacing w:before="120" w:line="288" w:lineRule="auto"/>
        <w:rPr>
          <w:rFonts w:ascii="Arial" w:hAnsi="Arial" w:cs="Arial"/>
          <w:color w:val="333333"/>
          <w:sz w:val="20"/>
          <w:shd w:val="clear" w:color="auto" w:fill="FFFFFF"/>
        </w:rPr>
      </w:pPr>
    </w:p>
    <w:p w14:paraId="7189553B" w14:textId="4F429882" w:rsidR="00F62374" w:rsidRPr="003125C2" w:rsidRDefault="00F62374" w:rsidP="003125C2">
      <w:pPr>
        <w:spacing w:before="120" w:line="288" w:lineRule="auto"/>
        <w:rPr>
          <w:rFonts w:ascii="Arial" w:hAnsi="Arial" w:cs="Arial"/>
          <w:b/>
          <w:bCs/>
          <w:color w:val="333333"/>
          <w:sz w:val="20"/>
          <w:szCs w:val="22"/>
          <w:shd w:val="clear" w:color="auto" w:fill="FFFFFF"/>
        </w:rPr>
      </w:pPr>
      <w:r w:rsidRPr="003125C2">
        <w:rPr>
          <w:rFonts w:ascii="Arial" w:hAnsi="Arial" w:cs="Arial"/>
          <w:b/>
          <w:bCs/>
          <w:color w:val="333333"/>
          <w:sz w:val="20"/>
          <w:szCs w:val="22"/>
          <w:shd w:val="clear" w:color="auto" w:fill="FFFFFF"/>
        </w:rPr>
        <w:t>Ważne!</w:t>
      </w:r>
      <w:r w:rsidR="003125C2" w:rsidRPr="003125C2">
        <w:rPr>
          <w:rFonts w:ascii="Arial" w:hAnsi="Arial" w:cs="Arial"/>
          <w:b/>
          <w:bCs/>
          <w:color w:val="333333"/>
          <w:sz w:val="20"/>
          <w:szCs w:val="22"/>
          <w:shd w:val="clear" w:color="auto" w:fill="FFFFFF"/>
        </w:rPr>
        <w:t xml:space="preserve"> </w:t>
      </w:r>
      <w:r w:rsidRPr="003125C2">
        <w:rPr>
          <w:rFonts w:ascii="Arial" w:hAnsi="Arial" w:cs="Arial"/>
          <w:sz w:val="20"/>
          <w:szCs w:val="22"/>
          <w:shd w:val="clear" w:color="auto" w:fill="FFFFFF"/>
        </w:rPr>
        <w:t>Dzieci, które masz na utrzymaniu, to również dzieci:</w:t>
      </w:r>
    </w:p>
    <w:p w14:paraId="3C97AF7F" w14:textId="77777777" w:rsidR="00F62374" w:rsidRPr="003125C2" w:rsidRDefault="00F62374" w:rsidP="003125C2">
      <w:pPr>
        <w:pStyle w:val="Akapitzlist"/>
        <w:numPr>
          <w:ilvl w:val="0"/>
          <w:numId w:val="22"/>
        </w:numPr>
        <w:spacing w:before="120" w:after="0" w:line="288" w:lineRule="auto"/>
        <w:contextualSpacing w:val="0"/>
        <w:rPr>
          <w:rFonts w:ascii="Arial" w:hAnsi="Arial" w:cs="Arial"/>
          <w:b/>
          <w:bCs/>
          <w:color w:val="333333"/>
          <w:sz w:val="18"/>
          <w:szCs w:val="20"/>
          <w:shd w:val="clear" w:color="auto" w:fill="FFFFFF"/>
        </w:rPr>
      </w:pPr>
      <w:r w:rsidRPr="003125C2">
        <w:rPr>
          <w:rFonts w:ascii="Arial" w:hAnsi="Arial" w:cs="Arial"/>
          <w:sz w:val="20"/>
          <w:shd w:val="clear" w:color="auto" w:fill="FFFFFF"/>
        </w:rPr>
        <w:t>nad którymi sprawujesz rodzinną pieczę zastępczą,</w:t>
      </w:r>
    </w:p>
    <w:p w14:paraId="223466BE" w14:textId="77777777" w:rsidR="00F62374" w:rsidRPr="003125C2" w:rsidRDefault="00F62374" w:rsidP="003125C2">
      <w:pPr>
        <w:pStyle w:val="Akapitzlist"/>
        <w:numPr>
          <w:ilvl w:val="0"/>
          <w:numId w:val="22"/>
        </w:numPr>
        <w:spacing w:before="120" w:after="0" w:line="288" w:lineRule="auto"/>
        <w:contextualSpacing w:val="0"/>
        <w:rPr>
          <w:rFonts w:ascii="Arial" w:hAnsi="Arial" w:cs="Arial"/>
          <w:b/>
          <w:bCs/>
          <w:color w:val="333333"/>
          <w:sz w:val="18"/>
          <w:szCs w:val="20"/>
          <w:shd w:val="clear" w:color="auto" w:fill="FFFFFF"/>
        </w:rPr>
      </w:pPr>
      <w:r w:rsidRPr="003125C2">
        <w:rPr>
          <w:rFonts w:ascii="Arial" w:hAnsi="Arial" w:cs="Arial"/>
          <w:sz w:val="20"/>
          <w:shd w:val="clear" w:color="auto" w:fill="FFFFFF"/>
        </w:rPr>
        <w:t xml:space="preserve">dla których jesteś dotychczasową rodziną zastępczą, </w:t>
      </w:r>
    </w:p>
    <w:p w14:paraId="2CF57557" w14:textId="2B6E4806" w:rsidR="00F62374" w:rsidRPr="003125C2" w:rsidRDefault="00F62374" w:rsidP="003125C2">
      <w:pPr>
        <w:pStyle w:val="Akapitzlist"/>
        <w:numPr>
          <w:ilvl w:val="0"/>
          <w:numId w:val="22"/>
        </w:numPr>
        <w:spacing w:before="120" w:after="0" w:line="288" w:lineRule="auto"/>
        <w:contextualSpacing w:val="0"/>
        <w:rPr>
          <w:rFonts w:ascii="Arial" w:hAnsi="Arial" w:cs="Arial"/>
          <w:color w:val="333333"/>
          <w:sz w:val="20"/>
          <w:shd w:val="clear" w:color="auto" w:fill="FFFFFF"/>
        </w:rPr>
      </w:pPr>
      <w:r w:rsidRPr="003125C2">
        <w:rPr>
          <w:rFonts w:ascii="Arial" w:hAnsi="Arial" w:cs="Arial"/>
          <w:sz w:val="20"/>
          <w:shd w:val="clear" w:color="auto" w:fill="FFFFFF"/>
        </w:rPr>
        <w:t>które przebywają w prowadzonym przez Ciebie rodzinnym domu dziecka.</w:t>
      </w:r>
    </w:p>
    <w:p w14:paraId="0ABC8B2F" w14:textId="10ABB33E" w:rsidR="003125C2" w:rsidRDefault="003125C2" w:rsidP="003125C2">
      <w:pPr>
        <w:spacing w:before="120" w:line="288" w:lineRule="auto"/>
        <w:rPr>
          <w:rFonts w:ascii="Arial" w:hAnsi="Arial" w:cs="Arial"/>
          <w:color w:val="009E47"/>
          <w:sz w:val="12"/>
          <w:shd w:val="clear" w:color="auto" w:fill="FFFFFF"/>
        </w:rPr>
      </w:pPr>
      <w:r>
        <w:rPr>
          <w:rFonts w:ascii="Arial" w:hAnsi="Arial" w:cs="Arial"/>
          <w:color w:val="009E47"/>
          <w:sz w:val="12"/>
          <w:shd w:val="clear" w:color="auto" w:fill="FFFFFF"/>
        </w:rPr>
        <w:br w:type="page"/>
      </w:r>
    </w:p>
    <w:p w14:paraId="753D51C2" w14:textId="40CDE10D" w:rsidR="00947741" w:rsidRPr="003125C2" w:rsidRDefault="002062DC" w:rsidP="003125C2">
      <w:pPr>
        <w:spacing w:before="120" w:line="288" w:lineRule="auto"/>
        <w:rPr>
          <w:rFonts w:ascii="Arial" w:hAnsi="Arial" w:cs="Arial"/>
          <w:bCs/>
          <w:color w:val="009E47"/>
          <w:sz w:val="40"/>
          <w:szCs w:val="40"/>
          <w:shd w:val="clear" w:color="auto" w:fill="FFFFFF"/>
        </w:rPr>
      </w:pPr>
      <w:r w:rsidRPr="003125C2">
        <w:rPr>
          <w:rFonts w:ascii="Arial" w:hAnsi="Arial" w:cs="Arial"/>
          <w:bCs/>
          <w:color w:val="009E47"/>
          <w:sz w:val="40"/>
          <w:szCs w:val="40"/>
          <w:shd w:val="clear" w:color="auto" w:fill="FFFFFF"/>
        </w:rPr>
        <w:lastRenderedPageBreak/>
        <w:t>Dodatkowe wyjaśnienia pojęć, których używamy</w:t>
      </w:r>
    </w:p>
    <w:p w14:paraId="5BE3D13C" w14:textId="77777777" w:rsidR="00EE156D" w:rsidRPr="002231B1" w:rsidRDefault="00EE156D" w:rsidP="00EE156D">
      <w:pPr>
        <w:ind w:left="360"/>
        <w:rPr>
          <w:rFonts w:ascii="Calibri" w:hAnsi="Calibri" w:cs="Calibri"/>
          <w:color w:val="333333"/>
          <w:sz w:val="20"/>
          <w:szCs w:val="22"/>
          <w:shd w:val="clear" w:color="auto" w:fill="FFFFFF"/>
        </w:rPr>
      </w:pPr>
    </w:p>
    <w:tbl>
      <w:tblPr>
        <w:tblStyle w:val="Tabela-Siatka"/>
        <w:tblW w:w="949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80" w:firstRow="0" w:lastRow="0" w:firstColumn="1" w:lastColumn="0" w:noHBand="0" w:noVBand="1"/>
      </w:tblPr>
      <w:tblGrid>
        <w:gridCol w:w="9493"/>
      </w:tblGrid>
      <w:tr w:rsidR="00EE156D" w:rsidRPr="005078F3" w14:paraId="187F9BDC" w14:textId="77777777" w:rsidTr="002231B1">
        <w:trPr>
          <w:trHeight w:val="1119"/>
        </w:trPr>
        <w:tc>
          <w:tcPr>
            <w:tcW w:w="9493" w:type="dxa"/>
          </w:tcPr>
          <w:p w14:paraId="3E12F33F" w14:textId="3CDC88D7" w:rsidR="006B7867" w:rsidRPr="00AD15A5" w:rsidRDefault="00EE156D">
            <w:pPr>
              <w:rPr>
                <w:rFonts w:ascii="Arial" w:hAnsi="Arial" w:cs="Arial"/>
                <w:sz w:val="16"/>
                <w:szCs w:val="22"/>
              </w:rPr>
            </w:pPr>
            <w:r w:rsidRPr="00AD15A5">
              <w:rPr>
                <w:rFonts w:ascii="Arial" w:hAnsi="Arial" w:cs="Arial"/>
                <w:b/>
                <w:bCs/>
                <w:color w:val="333333"/>
                <w:sz w:val="16"/>
                <w:szCs w:val="22"/>
                <w:shd w:val="clear" w:color="auto" w:fill="FFFFFF"/>
              </w:rPr>
              <w:t>Dochód</w:t>
            </w:r>
            <w:r w:rsidRPr="00AD15A5">
              <w:rPr>
                <w:rFonts w:ascii="Arial" w:hAnsi="Arial" w:cs="Arial"/>
                <w:color w:val="333333"/>
                <w:sz w:val="16"/>
                <w:szCs w:val="22"/>
                <w:shd w:val="clear" w:color="auto" w:fill="FFFFFF"/>
              </w:rPr>
              <w:t xml:space="preserve"> </w:t>
            </w:r>
            <w:r w:rsidR="00606525" w:rsidRPr="00AD15A5">
              <w:rPr>
                <w:rFonts w:ascii="Arial" w:hAnsi="Arial" w:cs="Arial"/>
                <w:color w:val="333333"/>
                <w:sz w:val="16"/>
                <w:szCs w:val="22"/>
                <w:shd w:val="clear" w:color="auto" w:fill="FFFFFF"/>
              </w:rPr>
              <w:t xml:space="preserve">– </w:t>
            </w:r>
            <w:r w:rsidR="00606525" w:rsidRPr="00AD15A5">
              <w:rPr>
                <w:rFonts w:ascii="Arial" w:hAnsi="Arial" w:cs="Arial"/>
                <w:sz w:val="16"/>
                <w:szCs w:val="22"/>
              </w:rPr>
              <w:t>Twoje</w:t>
            </w:r>
            <w:r w:rsidR="006B7867" w:rsidRPr="00AD15A5">
              <w:rPr>
                <w:rFonts w:ascii="Arial" w:hAnsi="Arial" w:cs="Arial"/>
                <w:sz w:val="16"/>
                <w:szCs w:val="22"/>
              </w:rPr>
              <w:t xml:space="preserve"> </w:t>
            </w:r>
            <w:r w:rsidRPr="00AD15A5">
              <w:rPr>
                <w:rFonts w:ascii="Arial" w:hAnsi="Arial" w:cs="Arial"/>
                <w:sz w:val="16"/>
                <w:szCs w:val="22"/>
              </w:rPr>
              <w:t>przychody z miesiąca</w:t>
            </w:r>
            <w:r w:rsidR="006B7867" w:rsidRPr="00AD15A5">
              <w:rPr>
                <w:rFonts w:ascii="Arial" w:hAnsi="Arial" w:cs="Arial"/>
                <w:sz w:val="16"/>
                <w:szCs w:val="22"/>
              </w:rPr>
              <w:t>:</w:t>
            </w:r>
            <w:r w:rsidRPr="00AD15A5">
              <w:rPr>
                <w:rFonts w:ascii="Arial" w:hAnsi="Arial" w:cs="Arial"/>
                <w:sz w:val="16"/>
                <w:szCs w:val="22"/>
              </w:rPr>
              <w:t xml:space="preserve"> </w:t>
            </w:r>
          </w:p>
          <w:p w14:paraId="0C2671E3" w14:textId="2C9AEC67" w:rsidR="006B7867" w:rsidRPr="00AD15A5" w:rsidRDefault="006B7867" w:rsidP="006B7867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sz w:val="16"/>
              </w:rPr>
            </w:pPr>
            <w:r w:rsidRPr="00AD15A5">
              <w:rPr>
                <w:rFonts w:ascii="Arial" w:hAnsi="Arial" w:cs="Arial"/>
                <w:sz w:val="16"/>
              </w:rPr>
              <w:t xml:space="preserve">który </w:t>
            </w:r>
            <w:r w:rsidR="00EE156D" w:rsidRPr="00AD15A5">
              <w:rPr>
                <w:rFonts w:ascii="Arial" w:hAnsi="Arial" w:cs="Arial"/>
                <w:sz w:val="16"/>
              </w:rPr>
              <w:t xml:space="preserve">poprzedza </w:t>
            </w:r>
            <w:r w:rsidRPr="00AD15A5">
              <w:rPr>
                <w:rFonts w:ascii="Arial" w:hAnsi="Arial" w:cs="Arial"/>
                <w:sz w:val="16"/>
              </w:rPr>
              <w:t xml:space="preserve">miesiąc </w:t>
            </w:r>
            <w:r w:rsidR="00EE156D" w:rsidRPr="00AD15A5">
              <w:rPr>
                <w:rFonts w:ascii="Arial" w:hAnsi="Arial" w:cs="Arial"/>
                <w:sz w:val="16"/>
              </w:rPr>
              <w:t>złożeni</w:t>
            </w:r>
            <w:r w:rsidRPr="00AD15A5">
              <w:rPr>
                <w:rFonts w:ascii="Arial" w:hAnsi="Arial" w:cs="Arial"/>
                <w:sz w:val="16"/>
              </w:rPr>
              <w:t xml:space="preserve">a przez Ciebie </w:t>
            </w:r>
            <w:r w:rsidR="00EE156D" w:rsidRPr="00AD15A5">
              <w:rPr>
                <w:rFonts w:ascii="Arial" w:hAnsi="Arial" w:cs="Arial"/>
                <w:sz w:val="16"/>
              </w:rPr>
              <w:t xml:space="preserve">wniosku o </w:t>
            </w:r>
            <w:r w:rsidRPr="00AD15A5">
              <w:rPr>
                <w:rFonts w:ascii="Arial" w:hAnsi="Arial" w:cs="Arial"/>
                <w:sz w:val="16"/>
              </w:rPr>
              <w:t>wakacje kredytowe</w:t>
            </w:r>
            <w:r w:rsidR="00EE156D" w:rsidRPr="00AD15A5">
              <w:rPr>
                <w:rFonts w:ascii="Arial" w:hAnsi="Arial" w:cs="Arial"/>
                <w:sz w:val="16"/>
              </w:rPr>
              <w:t xml:space="preserve"> lub </w:t>
            </w:r>
          </w:p>
          <w:p w14:paraId="4CF58122" w14:textId="092A7CE7" w:rsidR="006B7867" w:rsidRPr="00AD15A5" w:rsidRDefault="00EE156D" w:rsidP="006B7867">
            <w:pPr>
              <w:pStyle w:val="Akapitzlist"/>
              <w:numPr>
                <w:ilvl w:val="0"/>
                <w:numId w:val="23"/>
              </w:numPr>
              <w:rPr>
                <w:rFonts w:ascii="Arial" w:hAnsi="Arial" w:cs="Arial"/>
                <w:sz w:val="16"/>
              </w:rPr>
            </w:pPr>
            <w:r w:rsidRPr="00AD15A5">
              <w:rPr>
                <w:rFonts w:ascii="Arial" w:hAnsi="Arial" w:cs="Arial"/>
                <w:sz w:val="16"/>
              </w:rPr>
              <w:t xml:space="preserve">w którym składasz wniosek </w:t>
            </w:r>
            <w:r w:rsidR="006B7867" w:rsidRPr="00AD15A5">
              <w:rPr>
                <w:rFonts w:ascii="Arial" w:hAnsi="Arial" w:cs="Arial"/>
                <w:sz w:val="16"/>
              </w:rPr>
              <w:t xml:space="preserve">o wakacje kredytowe </w:t>
            </w:r>
            <w:r w:rsidRPr="00AD15A5">
              <w:rPr>
                <w:rFonts w:ascii="Arial" w:hAnsi="Arial" w:cs="Arial"/>
                <w:sz w:val="16"/>
              </w:rPr>
              <w:t xml:space="preserve">– jeśli utracisz dochód. </w:t>
            </w:r>
          </w:p>
          <w:p w14:paraId="4DDECA1B" w14:textId="0E64B990" w:rsidR="00EE156D" w:rsidRPr="00AD15A5" w:rsidRDefault="004F0B2C">
            <w:pPr>
              <w:rPr>
                <w:rFonts w:ascii="Arial" w:hAnsi="Arial" w:cs="Arial"/>
                <w:sz w:val="16"/>
              </w:rPr>
            </w:pPr>
            <w:r w:rsidRPr="00AD15A5">
              <w:rPr>
                <w:rFonts w:ascii="Arial" w:hAnsi="Arial" w:cs="Arial"/>
                <w:sz w:val="16"/>
              </w:rPr>
              <w:t xml:space="preserve">Aby wyliczyć dochód, pomniejsz swoje miesięczne przychody o: </w:t>
            </w:r>
          </w:p>
          <w:p w14:paraId="76FC4971" w14:textId="15D98BF5" w:rsidR="00EE156D" w:rsidRPr="00AD15A5" w:rsidRDefault="00EE156D" w:rsidP="002231B1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sz w:val="16"/>
              </w:rPr>
            </w:pPr>
            <w:r w:rsidRPr="00AD15A5">
              <w:rPr>
                <w:rFonts w:ascii="Arial" w:hAnsi="Arial" w:cs="Arial"/>
                <w:sz w:val="16"/>
              </w:rPr>
              <w:t>podatek dochodowy od osób fizycznych i koszty uzyskania przychodu,</w:t>
            </w:r>
          </w:p>
          <w:p w14:paraId="479A79DF" w14:textId="593B4A87" w:rsidR="00EE156D" w:rsidRPr="00AD15A5" w:rsidRDefault="00EE156D" w:rsidP="002231B1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sz w:val="16"/>
              </w:rPr>
            </w:pPr>
            <w:r w:rsidRPr="00AD15A5">
              <w:rPr>
                <w:rFonts w:ascii="Arial" w:hAnsi="Arial" w:cs="Arial"/>
                <w:sz w:val="16"/>
              </w:rPr>
              <w:t>składki na ubezpieczenie zdrowotne,</w:t>
            </w:r>
          </w:p>
          <w:p w14:paraId="0C4249BD" w14:textId="431032AA" w:rsidR="00EE156D" w:rsidRPr="00AD15A5" w:rsidRDefault="00EE156D" w:rsidP="002231B1">
            <w:pPr>
              <w:pStyle w:val="Akapitzlist"/>
              <w:numPr>
                <w:ilvl w:val="0"/>
                <w:numId w:val="30"/>
              </w:numPr>
              <w:rPr>
                <w:rFonts w:ascii="Arial" w:hAnsi="Arial" w:cs="Arial"/>
                <w:sz w:val="16"/>
              </w:rPr>
            </w:pPr>
            <w:r w:rsidRPr="00AD15A5">
              <w:rPr>
                <w:rFonts w:ascii="Arial" w:hAnsi="Arial" w:cs="Arial"/>
                <w:sz w:val="16"/>
              </w:rPr>
              <w:t>kwotę alimentów, które płacisz na rzecz innych osób.</w:t>
            </w:r>
          </w:p>
          <w:p w14:paraId="42E0F6BF" w14:textId="52F7D149" w:rsidR="00C777BC" w:rsidRPr="00AD15A5" w:rsidRDefault="00C777BC">
            <w:pPr>
              <w:rPr>
                <w:rFonts w:ascii="Arial" w:hAnsi="Arial" w:cs="Arial"/>
                <w:sz w:val="16"/>
                <w:szCs w:val="22"/>
              </w:rPr>
            </w:pPr>
          </w:p>
          <w:p w14:paraId="79EDE4C5" w14:textId="5A2B029C" w:rsidR="004F0B2C" w:rsidRPr="00AD15A5" w:rsidRDefault="00C777BC">
            <w:pPr>
              <w:rPr>
                <w:rFonts w:ascii="Arial" w:hAnsi="Arial" w:cs="Arial"/>
                <w:sz w:val="16"/>
                <w:szCs w:val="22"/>
              </w:rPr>
            </w:pPr>
            <w:r w:rsidRPr="00AD15A5">
              <w:rPr>
                <w:rFonts w:ascii="Arial" w:hAnsi="Arial" w:cs="Arial"/>
                <w:b/>
                <w:bCs/>
                <w:sz w:val="16"/>
                <w:szCs w:val="22"/>
              </w:rPr>
              <w:t>Gospodarstwo domowe</w:t>
            </w:r>
            <w:r w:rsidRPr="00AD15A5">
              <w:rPr>
                <w:rFonts w:ascii="Arial" w:hAnsi="Arial" w:cs="Arial"/>
                <w:sz w:val="16"/>
                <w:szCs w:val="22"/>
              </w:rPr>
              <w:t xml:space="preserve"> – gospodarstwo</w:t>
            </w:r>
            <w:r w:rsidR="004F0B2C" w:rsidRPr="00AD15A5">
              <w:rPr>
                <w:rFonts w:ascii="Arial" w:hAnsi="Arial" w:cs="Arial"/>
                <w:sz w:val="16"/>
                <w:szCs w:val="22"/>
              </w:rPr>
              <w:t>, które</w:t>
            </w:r>
            <w:r w:rsidR="00FF3219" w:rsidRPr="00AD15A5">
              <w:rPr>
                <w:rFonts w:ascii="Arial" w:hAnsi="Arial" w:cs="Arial"/>
                <w:sz w:val="16"/>
                <w:szCs w:val="22"/>
              </w:rPr>
              <w:t xml:space="preserve"> tworzysz</w:t>
            </w:r>
            <w:r w:rsidR="004F0B2C" w:rsidRPr="00AD15A5">
              <w:rPr>
                <w:rFonts w:ascii="Arial" w:hAnsi="Arial" w:cs="Arial"/>
                <w:sz w:val="16"/>
                <w:szCs w:val="22"/>
              </w:rPr>
              <w:t>:</w:t>
            </w:r>
            <w:r w:rsidRPr="00AD15A5">
              <w:rPr>
                <w:rFonts w:ascii="Arial" w:hAnsi="Arial" w:cs="Arial"/>
                <w:sz w:val="16"/>
                <w:szCs w:val="22"/>
              </w:rPr>
              <w:t xml:space="preserve"> </w:t>
            </w:r>
          </w:p>
          <w:p w14:paraId="2BF538E3" w14:textId="77777777" w:rsidR="004F0B2C" w:rsidRPr="00AD15A5" w:rsidRDefault="00C777BC" w:rsidP="004F0B2C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16"/>
              </w:rPr>
            </w:pPr>
            <w:r w:rsidRPr="00AD15A5">
              <w:rPr>
                <w:rFonts w:ascii="Arial" w:hAnsi="Arial" w:cs="Arial"/>
                <w:sz w:val="16"/>
              </w:rPr>
              <w:t>samodzielnie (jednoosobowe gospodarstwo domowe)</w:t>
            </w:r>
            <w:r w:rsidR="004F0B2C" w:rsidRPr="00AD15A5">
              <w:rPr>
                <w:rFonts w:ascii="Arial" w:hAnsi="Arial" w:cs="Arial"/>
                <w:sz w:val="16"/>
              </w:rPr>
              <w:t xml:space="preserve"> lub</w:t>
            </w:r>
            <w:r w:rsidRPr="00AD15A5">
              <w:rPr>
                <w:rFonts w:ascii="Arial" w:hAnsi="Arial" w:cs="Arial"/>
                <w:sz w:val="16"/>
              </w:rPr>
              <w:t xml:space="preserve"> </w:t>
            </w:r>
          </w:p>
          <w:p w14:paraId="0824BE8E" w14:textId="68BDDF0C" w:rsidR="00C777BC" w:rsidRPr="00AD15A5" w:rsidRDefault="00C777BC" w:rsidP="009C7A2E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16"/>
              </w:rPr>
            </w:pPr>
            <w:r w:rsidRPr="00AD15A5">
              <w:rPr>
                <w:rFonts w:ascii="Arial" w:hAnsi="Arial" w:cs="Arial"/>
                <w:sz w:val="16"/>
              </w:rPr>
              <w:t>wspólnie z innymi osobami, które na stałe z</w:t>
            </w:r>
            <w:r w:rsidR="004F0B2C" w:rsidRPr="00AD15A5">
              <w:rPr>
                <w:rFonts w:ascii="Arial" w:hAnsi="Arial" w:cs="Arial"/>
                <w:sz w:val="16"/>
              </w:rPr>
              <w:t xml:space="preserve"> Tobą</w:t>
            </w:r>
            <w:r w:rsidRPr="00AD15A5">
              <w:rPr>
                <w:rFonts w:ascii="Arial" w:hAnsi="Arial" w:cs="Arial"/>
                <w:sz w:val="16"/>
              </w:rPr>
              <w:t xml:space="preserve"> mieszkają</w:t>
            </w:r>
            <w:r w:rsidR="004F0B2C" w:rsidRPr="00AD15A5">
              <w:rPr>
                <w:rFonts w:ascii="Arial" w:hAnsi="Arial" w:cs="Arial"/>
                <w:sz w:val="16"/>
              </w:rPr>
              <w:t xml:space="preserve"> (wieloosobowe gospodarstwo domowe)</w:t>
            </w:r>
            <w:r w:rsidRPr="00AD15A5">
              <w:rPr>
                <w:rFonts w:ascii="Arial" w:hAnsi="Arial" w:cs="Arial"/>
                <w:sz w:val="16"/>
              </w:rPr>
              <w:t xml:space="preserve">. </w:t>
            </w:r>
          </w:p>
          <w:p w14:paraId="28EDB9DA" w14:textId="6C81E9EE" w:rsidR="00DC4EEB" w:rsidRPr="00AD15A5" w:rsidRDefault="00DC4EEB" w:rsidP="00972EC9">
            <w:pPr>
              <w:rPr>
                <w:rFonts w:ascii="Arial" w:hAnsi="Arial" w:cs="Arial"/>
                <w:sz w:val="16"/>
              </w:rPr>
            </w:pPr>
            <w:r w:rsidRPr="00AD15A5">
              <w:rPr>
                <w:rFonts w:ascii="Arial" w:hAnsi="Arial" w:cs="Arial"/>
                <w:sz w:val="16"/>
                <w:szCs w:val="22"/>
              </w:rPr>
              <w:t>Szczegółowe definicje pojęć znajdziesz w Ustawie z dnia 12 marca 2004 r. o pomocy społecznej.</w:t>
            </w:r>
          </w:p>
          <w:p w14:paraId="66139673" w14:textId="77777777" w:rsidR="00EE156D" w:rsidRPr="005078F3" w:rsidRDefault="00EE156D">
            <w:pPr>
              <w:rPr>
                <w:rFonts w:ascii="Calibri" w:hAnsi="Calibri" w:cs="Calibri"/>
                <w:color w:val="333333"/>
                <w:sz w:val="16"/>
                <w:szCs w:val="22"/>
                <w:shd w:val="clear" w:color="auto" w:fill="FFFFFF"/>
              </w:rPr>
            </w:pPr>
          </w:p>
        </w:tc>
      </w:tr>
    </w:tbl>
    <w:p w14:paraId="3F40BD3B" w14:textId="5CA60773" w:rsidR="00EE156D" w:rsidRDefault="00EE156D" w:rsidP="00E32581">
      <w:pPr>
        <w:rPr>
          <w:rFonts w:ascii="Calibri" w:hAnsi="Calibri" w:cs="Calibri"/>
          <w:sz w:val="20"/>
          <w:szCs w:val="22"/>
        </w:rPr>
      </w:pPr>
    </w:p>
    <w:p w14:paraId="392BC3C7" w14:textId="28ECBC75" w:rsidR="005078F3" w:rsidRPr="003125C2" w:rsidRDefault="008C5AC0" w:rsidP="003125C2">
      <w:pPr>
        <w:spacing w:before="120" w:line="288" w:lineRule="auto"/>
        <w:rPr>
          <w:rFonts w:ascii="Arial" w:hAnsi="Arial" w:cs="Arial"/>
          <w:bCs/>
          <w:color w:val="009E47"/>
          <w:sz w:val="40"/>
          <w:szCs w:val="40"/>
          <w:shd w:val="clear" w:color="auto" w:fill="FFFFFF"/>
        </w:rPr>
      </w:pPr>
      <w:r w:rsidRPr="003125C2">
        <w:rPr>
          <w:rFonts w:ascii="Arial" w:hAnsi="Arial" w:cs="Arial"/>
          <w:bCs/>
          <w:color w:val="009E47"/>
          <w:sz w:val="40"/>
          <w:szCs w:val="40"/>
          <w:shd w:val="clear" w:color="auto" w:fill="FFFFFF"/>
        </w:rPr>
        <w:t>Podstawa prawna</w:t>
      </w:r>
    </w:p>
    <w:p w14:paraId="2CC45E81" w14:textId="530605AE" w:rsidR="002800F4" w:rsidRPr="003125C2" w:rsidRDefault="00AD15A5" w:rsidP="00847420">
      <w:pPr>
        <w:spacing w:before="120" w:line="288" w:lineRule="auto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Ustaw</w:t>
      </w:r>
      <w:r w:rsidR="002800F4" w:rsidRPr="003125C2">
        <w:rPr>
          <w:rFonts w:ascii="Arial" w:hAnsi="Arial" w:cs="Arial"/>
          <w:sz w:val="18"/>
          <w:szCs w:val="22"/>
        </w:rPr>
        <w:t>a z 12 marca 2004 r. o pomocy społecznej:</w:t>
      </w:r>
    </w:p>
    <w:p w14:paraId="2ADD7F72" w14:textId="798634C6" w:rsidR="00BE4684" w:rsidRPr="003125C2" w:rsidRDefault="002800F4" w:rsidP="00847420">
      <w:pPr>
        <w:spacing w:before="120" w:line="288" w:lineRule="auto"/>
        <w:ind w:left="709" w:hanging="709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A</w:t>
      </w:r>
      <w:r w:rsidR="00E32581" w:rsidRPr="003125C2">
        <w:rPr>
          <w:rFonts w:ascii="Arial" w:hAnsi="Arial" w:cs="Arial"/>
          <w:sz w:val="16"/>
          <w:szCs w:val="20"/>
        </w:rPr>
        <w:t>rt. 8</w:t>
      </w:r>
      <w:r w:rsidR="00434755" w:rsidRPr="003125C2">
        <w:rPr>
          <w:rFonts w:ascii="Arial" w:hAnsi="Arial" w:cs="Arial"/>
          <w:sz w:val="16"/>
          <w:szCs w:val="20"/>
        </w:rPr>
        <w:t xml:space="preserve"> ust. 3</w:t>
      </w:r>
      <w:r w:rsidR="00E32581" w:rsidRPr="003125C2">
        <w:rPr>
          <w:rFonts w:ascii="Arial" w:hAnsi="Arial" w:cs="Arial"/>
          <w:sz w:val="16"/>
          <w:szCs w:val="20"/>
        </w:rPr>
        <w:t xml:space="preserve"> </w:t>
      </w:r>
      <w:r w:rsidRPr="003125C2">
        <w:rPr>
          <w:rFonts w:ascii="Arial" w:hAnsi="Arial" w:cs="Arial"/>
          <w:sz w:val="16"/>
          <w:szCs w:val="20"/>
        </w:rPr>
        <w:t>– „</w:t>
      </w:r>
      <w:r w:rsidR="00B90AB3" w:rsidRPr="003125C2">
        <w:rPr>
          <w:rFonts w:ascii="Arial" w:hAnsi="Arial" w:cs="Arial"/>
          <w:sz w:val="16"/>
          <w:szCs w:val="20"/>
        </w:rPr>
        <w:t>D</w:t>
      </w:r>
      <w:r w:rsidR="00BE4684" w:rsidRPr="003125C2">
        <w:rPr>
          <w:rFonts w:ascii="Arial" w:hAnsi="Arial" w:cs="Arial"/>
          <w:sz w:val="16"/>
          <w:szCs w:val="20"/>
        </w:rPr>
        <w:t xml:space="preserve">ochód </w:t>
      </w:r>
      <w:r w:rsidR="00B90AB3" w:rsidRPr="003125C2">
        <w:rPr>
          <w:rFonts w:ascii="Arial" w:hAnsi="Arial" w:cs="Arial"/>
          <w:sz w:val="16"/>
          <w:szCs w:val="20"/>
        </w:rPr>
        <w:t>to</w:t>
      </w:r>
      <w:r w:rsidR="00BE4684" w:rsidRPr="003125C2">
        <w:rPr>
          <w:rFonts w:ascii="Arial" w:hAnsi="Arial" w:cs="Arial"/>
          <w:sz w:val="16"/>
          <w:szCs w:val="20"/>
        </w:rPr>
        <w:t xml:space="preserve"> sum</w:t>
      </w:r>
      <w:r w:rsidR="00B90AB3" w:rsidRPr="003125C2">
        <w:rPr>
          <w:rFonts w:ascii="Arial" w:hAnsi="Arial" w:cs="Arial"/>
          <w:sz w:val="16"/>
          <w:szCs w:val="20"/>
        </w:rPr>
        <w:t>a</w:t>
      </w:r>
      <w:r w:rsidR="00BE4684" w:rsidRPr="003125C2">
        <w:rPr>
          <w:rFonts w:ascii="Arial" w:hAnsi="Arial" w:cs="Arial"/>
          <w:sz w:val="16"/>
          <w:szCs w:val="20"/>
        </w:rPr>
        <w:t xml:space="preserve"> miesięcznych przychodów z miesiąca poprzedzającego złożenie wniosku lub w przypadku utraty dochodu z miesiąca, w którym wniosek został złożony, bez względu na tytuł i źródło ich uzyskania, jeżeli ustawa nie stanowi inaczej, pomniejszoną o:</w:t>
      </w:r>
    </w:p>
    <w:p w14:paraId="519E4D04" w14:textId="2CA37708" w:rsidR="00BE4684" w:rsidRPr="003125C2" w:rsidRDefault="00BE4684" w:rsidP="00847420">
      <w:pPr>
        <w:pStyle w:val="Akapitzlist"/>
        <w:numPr>
          <w:ilvl w:val="0"/>
          <w:numId w:val="27"/>
        </w:numPr>
        <w:spacing w:before="120" w:after="0" w:line="288" w:lineRule="auto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miesięczne obciążenie podatkiem dochodowym od osób fizycznych i koszty uzyskania przychodu;</w:t>
      </w:r>
    </w:p>
    <w:p w14:paraId="54F10DC3" w14:textId="1889B887" w:rsidR="00BE4684" w:rsidRPr="003125C2" w:rsidRDefault="00BE4684" w:rsidP="00847420">
      <w:pPr>
        <w:pStyle w:val="Akapitzlist"/>
        <w:numPr>
          <w:ilvl w:val="0"/>
          <w:numId w:val="27"/>
        </w:numPr>
        <w:spacing w:before="120" w:after="0" w:line="288" w:lineRule="auto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 xml:space="preserve">składki na ubezpieczenie zdrowotne określone w przepisach o świadczeniach opieki zdrowotnej finansowanych </w:t>
      </w:r>
      <w:r w:rsidR="005078F3" w:rsidRPr="003125C2">
        <w:rPr>
          <w:rFonts w:ascii="Arial" w:hAnsi="Arial" w:cs="Arial"/>
          <w:sz w:val="16"/>
          <w:szCs w:val="20"/>
        </w:rPr>
        <w:br/>
      </w:r>
      <w:r w:rsidRPr="003125C2">
        <w:rPr>
          <w:rFonts w:ascii="Arial" w:hAnsi="Arial" w:cs="Arial"/>
          <w:sz w:val="16"/>
          <w:szCs w:val="20"/>
        </w:rPr>
        <w:t>ze środków publicznych oraz ubezpieczenia społeczne określone w odrębnych przepisach;</w:t>
      </w:r>
    </w:p>
    <w:p w14:paraId="6681059B" w14:textId="29EBCED3" w:rsidR="002800F4" w:rsidRPr="003125C2" w:rsidRDefault="00BE4684" w:rsidP="00847420">
      <w:pPr>
        <w:pStyle w:val="Akapitzlist"/>
        <w:numPr>
          <w:ilvl w:val="0"/>
          <w:numId w:val="27"/>
        </w:numPr>
        <w:spacing w:before="120" w:after="0" w:line="288" w:lineRule="auto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kwotę alimentów świadczonych na rzecz innych osób.</w:t>
      </w:r>
      <w:r w:rsidR="002800F4" w:rsidRPr="003125C2">
        <w:rPr>
          <w:rFonts w:ascii="Arial" w:hAnsi="Arial" w:cs="Arial"/>
          <w:sz w:val="16"/>
          <w:szCs w:val="20"/>
        </w:rPr>
        <w:t>”</w:t>
      </w:r>
    </w:p>
    <w:p w14:paraId="38BE3629" w14:textId="490CCD6D" w:rsidR="00BE4684" w:rsidRPr="003125C2" w:rsidRDefault="00A331C3" w:rsidP="00847420">
      <w:pPr>
        <w:spacing w:before="120" w:line="288" w:lineRule="auto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 xml:space="preserve">Natomiast w myśl art. 8 ust. 4 ustawy o pomocy społecznej do dochodu ustalonego zgodnie z ust. 3 </w:t>
      </w:r>
      <w:r w:rsidRPr="003125C2">
        <w:rPr>
          <w:rFonts w:ascii="Arial" w:hAnsi="Arial" w:cs="Arial"/>
          <w:sz w:val="16"/>
          <w:szCs w:val="20"/>
          <w:u w:val="single"/>
        </w:rPr>
        <w:t>nie wlicza się</w:t>
      </w:r>
      <w:r w:rsidRPr="003125C2">
        <w:rPr>
          <w:rFonts w:ascii="Arial" w:hAnsi="Arial" w:cs="Arial"/>
          <w:sz w:val="16"/>
          <w:szCs w:val="20"/>
        </w:rPr>
        <w:t>: </w:t>
      </w:r>
    </w:p>
    <w:p w14:paraId="2BCEAB61" w14:textId="77777777" w:rsidR="008C637F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jednorazowego pieniężnego świadczenia socjalnego;</w:t>
      </w:r>
    </w:p>
    <w:p w14:paraId="3409081B" w14:textId="77777777" w:rsidR="00DF2B54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zasiłku celowego;</w:t>
      </w:r>
    </w:p>
    <w:p w14:paraId="5072B32F" w14:textId="71E14C36" w:rsidR="00DF2B54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 xml:space="preserve">pomocy materialnej mającej charakter socjalny albo motywacyjny, przyznawanej na podstawie przepisów </w:t>
      </w:r>
      <w:r w:rsidR="00847420">
        <w:rPr>
          <w:rFonts w:ascii="Arial" w:hAnsi="Arial" w:cs="Arial"/>
          <w:sz w:val="16"/>
          <w:szCs w:val="20"/>
        </w:rPr>
        <w:br/>
      </w:r>
      <w:r w:rsidRPr="003125C2">
        <w:rPr>
          <w:rFonts w:ascii="Arial" w:hAnsi="Arial" w:cs="Arial"/>
          <w:sz w:val="16"/>
          <w:szCs w:val="20"/>
        </w:rPr>
        <w:t>o systemie oświaty;</w:t>
      </w:r>
    </w:p>
    <w:p w14:paraId="2A8A634D" w14:textId="77777777" w:rsidR="00DF2B54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wartości świadczenia w naturze;</w:t>
      </w:r>
    </w:p>
    <w:p w14:paraId="586F818E" w14:textId="77777777" w:rsidR="0022126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świadczenia przysługującego osobie bezrobotnej na podstawie przepisów o promocji zatrudnienia i instytucjach rynku pracy z tytułu wykonywania prac społecznie użytecznych;</w:t>
      </w:r>
    </w:p>
    <w:p w14:paraId="0BB5651C" w14:textId="2D271691" w:rsidR="0022126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 xml:space="preserve">świadczenia pieniężnego, o którym mowa w ustawie z dnia 20 marca 2015 r. o działaczach opozycji antykomunistycznej oraz osobach represjonowanych z powodów politycznych (Dz. U. z 2023 r. poz. 388), </w:t>
      </w:r>
      <w:r w:rsidR="00847420">
        <w:rPr>
          <w:rFonts w:ascii="Arial" w:hAnsi="Arial" w:cs="Arial"/>
          <w:sz w:val="16"/>
          <w:szCs w:val="20"/>
        </w:rPr>
        <w:br/>
      </w:r>
      <w:r w:rsidRPr="003125C2">
        <w:rPr>
          <w:rFonts w:ascii="Arial" w:hAnsi="Arial" w:cs="Arial"/>
          <w:sz w:val="16"/>
          <w:szCs w:val="20"/>
        </w:rPr>
        <w:t xml:space="preserve">i pomocy pieniężnej, o której mowa w art. 19 ust. 2 ustawy z dnia 24 stycznia 1991 r. o kombatantach oraz niektórych osobach będących ofiarami represji i okresu powojennego (Dz. U. z 2022 r. poz. 2039), w art. 7a ust. 2 ustawy z dnia 2 września 1994 r. o świadczeniu pieniężnym i uprawnieniach przysługujących żołnierzom zastępczej służby wojskowej przymusowo zatrudnianym w kopalniach węgla, kamieniołomach, zakładach md uranu i batalionach budowlanych (Dz. U. z 2021 r. poz. 1774), w art. 5a ust. 2 ustawy z dnia 31 maja 1996 r. </w:t>
      </w:r>
      <w:r w:rsidR="00847420">
        <w:rPr>
          <w:rFonts w:ascii="Arial" w:hAnsi="Arial" w:cs="Arial"/>
          <w:sz w:val="16"/>
          <w:szCs w:val="20"/>
        </w:rPr>
        <w:br/>
      </w:r>
      <w:r w:rsidRPr="003125C2">
        <w:rPr>
          <w:rFonts w:ascii="Arial" w:hAnsi="Arial" w:cs="Arial"/>
          <w:sz w:val="16"/>
          <w:szCs w:val="20"/>
        </w:rPr>
        <w:t>o osobach deportowanych do pracy przymusowej oraz osadzonych w obozach pracy przez III Rzeszę i Związek Socjalistycznych Republik Radzieckich (Dz. U. z 2021 r. poz. 1818), w art. 10a ust. 2 ustawy z dnia 16 listopada 2006 r. o świadczeniu pieniężnym i uprawnieniach przysługujących cywilnym niewidomym ofiarom działań wojennych (Dz. U. z 2021 r. poz. 1820) oraz w art. 10 ust. 2 ustawy z dnia 20 marca 2015 r. o działaczach opozycji antykomunistycznej oraz osobach represjonowanych z powodów politycznych;</w:t>
      </w:r>
    </w:p>
    <w:p w14:paraId="1C72626B" w14:textId="77777777" w:rsidR="0022126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dochodu z powierzchni użytków rolnych poniżej 1 ha przeliczeniowego;</w:t>
      </w:r>
    </w:p>
    <w:p w14:paraId="0E3063CF" w14:textId="443F4750" w:rsidR="0022126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 xml:space="preserve">świadczenia wychowawczego, o którym mowa w ustawie z dnia 11 lutego 2016 r. o pomocy państwa </w:t>
      </w:r>
      <w:r w:rsidR="00847420">
        <w:rPr>
          <w:rFonts w:ascii="Arial" w:hAnsi="Arial" w:cs="Arial"/>
          <w:sz w:val="16"/>
          <w:szCs w:val="20"/>
        </w:rPr>
        <w:br/>
      </w:r>
      <w:r w:rsidRPr="003125C2">
        <w:rPr>
          <w:rFonts w:ascii="Arial" w:hAnsi="Arial" w:cs="Arial"/>
          <w:sz w:val="16"/>
          <w:szCs w:val="20"/>
        </w:rPr>
        <w:t>w wychowywaniu dzieci (Dz. U. z 2022 r. poz. 1577 i 2140);</w:t>
      </w:r>
    </w:p>
    <w:p w14:paraId="40B3017C" w14:textId="77777777" w:rsidR="0022126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świadczenia pieniężnego, o którym mowa w art. 8a ust. 1 ustawy z dnia 7 września 2007 r. o Karcie Polaka (Dz. U. z 2023 r. poz. 192);</w:t>
      </w:r>
    </w:p>
    <w:p w14:paraId="5B067ED3" w14:textId="77777777" w:rsidR="0022126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świadczenia pieniężnego przyznawanego na podstawie art. 9 ustawy z dnia 22 listopada 2018 r. o grobach weteranów walk o wolność i niepodległość Polski (Dz. U. poz. 2529);</w:t>
      </w:r>
    </w:p>
    <w:p w14:paraId="3825E142" w14:textId="77777777" w:rsidR="0022126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lastRenderedPageBreak/>
        <w:t>nagrody specjalnej Prezesa Rady Ministrów przyznawanej na podstawie art. 31a ustawy z dnia 8 sierpnia 1996 r. o Radzie Ministrów (Dz. U. z 2022 r. poz. 1188);</w:t>
      </w:r>
    </w:p>
    <w:p w14:paraId="4C6E6080" w14:textId="77777777" w:rsidR="0022126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pomocy finansowej przyznawanej repatriantom, o której mowa w ustawie z dnia 9 listopada 2000 r. o repatriacji (Dz. U. z 2022 r. poz. 1105);</w:t>
      </w:r>
    </w:p>
    <w:p w14:paraId="03F489ED" w14:textId="756E4160" w:rsidR="0022126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 xml:space="preserve">środków finansowych przyznawanych w ramach działań podejmowanych przez organy publiczne, mających </w:t>
      </w:r>
      <w:r w:rsidR="00847420">
        <w:rPr>
          <w:rFonts w:ascii="Arial" w:hAnsi="Arial" w:cs="Arial"/>
          <w:sz w:val="16"/>
          <w:szCs w:val="20"/>
        </w:rPr>
        <w:br/>
      </w:r>
      <w:r w:rsidRPr="003125C2">
        <w:rPr>
          <w:rFonts w:ascii="Arial" w:hAnsi="Arial" w:cs="Arial"/>
          <w:sz w:val="16"/>
          <w:szCs w:val="20"/>
        </w:rPr>
        <w:t>na celu poprawę jakości powietrza lub ochronę środowiska naturalnego;</w:t>
      </w:r>
    </w:p>
    <w:p w14:paraId="63E6D6AE" w14:textId="77777777" w:rsidR="0022126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 xml:space="preserve">zwrotu kosztów, o których mowa w art. 39a ust. 1 ustawy z dnia 14 grudnia 2016 r. - Prawo oświatowe (Dz. U. z 2021 r. poz. 1082, z </w:t>
      </w:r>
      <w:proofErr w:type="spellStart"/>
      <w:r w:rsidRPr="003125C2">
        <w:rPr>
          <w:rFonts w:ascii="Arial" w:hAnsi="Arial" w:cs="Arial"/>
          <w:sz w:val="16"/>
          <w:szCs w:val="20"/>
        </w:rPr>
        <w:t>późn</w:t>
      </w:r>
      <w:proofErr w:type="spellEnd"/>
      <w:r w:rsidRPr="003125C2">
        <w:rPr>
          <w:rFonts w:ascii="Arial" w:hAnsi="Arial" w:cs="Arial"/>
          <w:sz w:val="16"/>
          <w:szCs w:val="20"/>
        </w:rPr>
        <w:t>. zm. 5 );</w:t>
      </w:r>
    </w:p>
    <w:p w14:paraId="1D36955F" w14:textId="77777777" w:rsidR="0022126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rodzinnego kapitału opiekuńczego, o którym mowa w ustawie z dnia 17 listopada 2021 r. o rodzinnym kapitale opiekuńczym (Dz. U. poz. 2270 oraz z 2022 r. poz. 2140);</w:t>
      </w:r>
    </w:p>
    <w:p w14:paraId="24E87A8C" w14:textId="77777777" w:rsidR="0022126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dofinansowania obniżenia opłaty rodzica za pobyt dziecka w żłobku, klubie dziecięcym lub u dziennego opiekuna, o którym mowa w art. 64c ust. 1 ustawy z dnia 4 lutego 2011 r. o opiece nad dziećmi w wieku do lat 3 (Dz. U. z 2023 r. poz. 204);</w:t>
      </w:r>
    </w:p>
    <w:p w14:paraId="4F05B216" w14:textId="1A7F54AA" w:rsidR="0022126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 xml:space="preserve">kwotę dodatku energetycznego, o którym mowa w art. 5c ustawy z dnia 10 kwietnia 1997 r. - Prawo energetyczne (Dz. U. z 2022 r. poz. 1385, z </w:t>
      </w:r>
      <w:proofErr w:type="spellStart"/>
      <w:r w:rsidRPr="003125C2">
        <w:rPr>
          <w:rFonts w:ascii="Arial" w:hAnsi="Arial" w:cs="Arial"/>
          <w:sz w:val="16"/>
          <w:szCs w:val="20"/>
        </w:rPr>
        <w:t>późn</w:t>
      </w:r>
      <w:proofErr w:type="spellEnd"/>
      <w:r w:rsidRPr="003125C2">
        <w:rPr>
          <w:rFonts w:ascii="Arial" w:hAnsi="Arial" w:cs="Arial"/>
          <w:sz w:val="16"/>
          <w:szCs w:val="20"/>
        </w:rPr>
        <w:t>. zm. 6 );</w:t>
      </w:r>
    </w:p>
    <w:p w14:paraId="3622C829" w14:textId="77777777" w:rsidR="0022126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kwotę dodatku osłonowego, o którym mowa w art. 2 ust. 1 ustawy z dnia 17 grudnia 2021 r. o dodatku osłonowym (Dz. U. z 2023 r. poz. 169 i 295);</w:t>
      </w:r>
    </w:p>
    <w:p w14:paraId="323BBD23" w14:textId="2B2529A6" w:rsidR="0022126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kwoty dodatku węglowego, o którym mowa w art. 2 ust. 1 ustawy z dnia 5 sierpnia 2022 r. o dodatku węglowym (Dz. U. z 2023 r. poz. 141 i 295);</w:t>
      </w:r>
    </w:p>
    <w:p w14:paraId="64CA390A" w14:textId="77777777" w:rsidR="0022126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 xml:space="preserve">kwotę dodatku dla gospodarstw domowych z tytułu wykorzystywania niektórych źródeł ciepła, o którym mowa w art. 1 pkt 2 ustawy z dnia 15 września 2022 r. o szczególnych rozwiązaniach w zakresie niektórych źródeł ciepła w związku z sytuacją na rynku paliw (Dz. U. poz. 1967, z </w:t>
      </w:r>
      <w:proofErr w:type="spellStart"/>
      <w:r w:rsidRPr="003125C2">
        <w:rPr>
          <w:rFonts w:ascii="Arial" w:hAnsi="Arial" w:cs="Arial"/>
          <w:sz w:val="16"/>
          <w:szCs w:val="20"/>
        </w:rPr>
        <w:t>późn</w:t>
      </w:r>
      <w:proofErr w:type="spellEnd"/>
      <w:r w:rsidRPr="003125C2">
        <w:rPr>
          <w:rFonts w:ascii="Arial" w:hAnsi="Arial" w:cs="Arial"/>
          <w:sz w:val="16"/>
          <w:szCs w:val="20"/>
        </w:rPr>
        <w:t>. zm.</w:t>
      </w:r>
    </w:p>
    <w:p w14:paraId="0B5F0648" w14:textId="357071CF" w:rsidR="005A6C1A" w:rsidRPr="003125C2" w:rsidRDefault="005A6C1A" w:rsidP="00847420">
      <w:pPr>
        <w:pStyle w:val="Akapitzlist"/>
        <w:numPr>
          <w:ilvl w:val="0"/>
          <w:numId w:val="29"/>
        </w:numPr>
        <w:spacing w:before="120" w:after="0" w:line="288" w:lineRule="auto"/>
        <w:ind w:left="851" w:hanging="284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kwoty dodatku elektrycznego, o którym mowa w art. 27 ust. 1 ustawy z dnia 7 października 2022 r. o szczególnych rozwiązaniach służących ochronie odbiorców energii elektrycznej w 2023 roku oraz w 2024 roku w związku z sytuacją na rynku energii elektrycznej (Dz. U. z 2023 r. poz. 269 i 295).</w:t>
      </w:r>
    </w:p>
    <w:p w14:paraId="5F24CFFD" w14:textId="77777777" w:rsidR="00BE4684" w:rsidRPr="003125C2" w:rsidRDefault="00BE4684" w:rsidP="003125C2">
      <w:pPr>
        <w:spacing w:before="120" w:line="288" w:lineRule="auto"/>
        <w:ind w:left="284"/>
        <w:rPr>
          <w:rFonts w:ascii="Arial" w:hAnsi="Arial" w:cs="Arial"/>
          <w:sz w:val="16"/>
          <w:szCs w:val="20"/>
        </w:rPr>
      </w:pPr>
    </w:p>
    <w:p w14:paraId="483F3A9E" w14:textId="4A2334F8" w:rsidR="00A331C3" w:rsidRPr="003125C2" w:rsidRDefault="00054653" w:rsidP="003125C2">
      <w:pPr>
        <w:spacing w:before="120" w:line="288" w:lineRule="auto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 xml:space="preserve">Zgodnie z art. 8 ust. 5 </w:t>
      </w:r>
      <w:r w:rsidR="00A331C3" w:rsidRPr="003125C2">
        <w:rPr>
          <w:rFonts w:ascii="Arial" w:hAnsi="Arial" w:cs="Arial"/>
          <w:sz w:val="16"/>
          <w:szCs w:val="20"/>
        </w:rPr>
        <w:t>W stosunku do osób prowadzących pozaro</w:t>
      </w:r>
      <w:r w:rsidR="005078F3" w:rsidRPr="003125C2">
        <w:rPr>
          <w:rFonts w:ascii="Arial" w:hAnsi="Arial" w:cs="Arial"/>
          <w:sz w:val="16"/>
          <w:szCs w:val="20"/>
        </w:rPr>
        <w:t>lniczą działalność gospodarczą:</w:t>
      </w:r>
    </w:p>
    <w:p w14:paraId="43B3E5C3" w14:textId="77777777" w:rsidR="005078F3" w:rsidRPr="003125C2" w:rsidRDefault="005078F3" w:rsidP="003125C2">
      <w:pPr>
        <w:spacing w:before="120" w:line="288" w:lineRule="auto"/>
        <w:rPr>
          <w:rFonts w:ascii="Arial" w:hAnsi="Arial" w:cs="Arial"/>
          <w:sz w:val="16"/>
          <w:szCs w:val="20"/>
        </w:rPr>
      </w:pPr>
    </w:p>
    <w:p w14:paraId="65AD6C1E" w14:textId="2DA6E879" w:rsidR="005078F3" w:rsidRPr="003125C2" w:rsidRDefault="00A331C3" w:rsidP="00847420">
      <w:pPr>
        <w:pStyle w:val="Akapitzlist"/>
        <w:numPr>
          <w:ilvl w:val="0"/>
          <w:numId w:val="32"/>
        </w:numPr>
        <w:spacing w:before="120" w:after="0" w:line="288" w:lineRule="auto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 xml:space="preserve">opodatkowaną podatkiem dochodowym od osób fizycznych na zasadach określonych w przepisach o podatku dochodowym od osób fizycznych </w:t>
      </w:r>
      <w:r w:rsidR="005078F3" w:rsidRPr="003125C2">
        <w:rPr>
          <w:rFonts w:ascii="Arial" w:hAnsi="Arial" w:cs="Arial"/>
          <w:sz w:val="16"/>
          <w:szCs w:val="20"/>
        </w:rPr>
        <w:t>–</w:t>
      </w:r>
      <w:r w:rsidRPr="003125C2">
        <w:rPr>
          <w:rFonts w:ascii="Arial" w:hAnsi="Arial" w:cs="Arial"/>
          <w:sz w:val="16"/>
          <w:szCs w:val="20"/>
        </w:rPr>
        <w:t xml:space="preserve"> za dochód przyjmuje się przychód z tej działalności pomniejszony o koszty uzyskania przychodu, obciążenie podatkiem należnym określonym w przepisach o podatku dochodowym od osób fizycznych </w:t>
      </w:r>
      <w:r w:rsidR="00847420">
        <w:rPr>
          <w:rFonts w:ascii="Arial" w:hAnsi="Arial" w:cs="Arial"/>
          <w:sz w:val="16"/>
          <w:szCs w:val="20"/>
        </w:rPr>
        <w:br/>
      </w:r>
      <w:r w:rsidRPr="003125C2">
        <w:rPr>
          <w:rFonts w:ascii="Arial" w:hAnsi="Arial" w:cs="Arial"/>
          <w:sz w:val="16"/>
          <w:szCs w:val="20"/>
        </w:rPr>
        <w:t xml:space="preserve">i składkami na ubezpieczenie zdrowotne określonymi w przepisach o świadczeniach opieki zdrowotnej finansowanych ze środków publicznych, związane z prowadzeniem tej działalności oraz odliczonymi od dochodu składkami </w:t>
      </w:r>
      <w:r w:rsidR="00847420">
        <w:rPr>
          <w:rFonts w:ascii="Arial" w:hAnsi="Arial" w:cs="Arial"/>
          <w:sz w:val="16"/>
          <w:szCs w:val="20"/>
        </w:rPr>
        <w:br/>
      </w:r>
      <w:r w:rsidRPr="003125C2">
        <w:rPr>
          <w:rFonts w:ascii="Arial" w:hAnsi="Arial" w:cs="Arial"/>
          <w:sz w:val="16"/>
          <w:szCs w:val="20"/>
        </w:rPr>
        <w:t xml:space="preserve">na ubezpieczenia społeczne niezaliczonymi do kosztów uzyskania przychodów, określonymi w odrębnych przepisach, </w:t>
      </w:r>
      <w:r w:rsidR="00847420">
        <w:rPr>
          <w:rFonts w:ascii="Arial" w:hAnsi="Arial" w:cs="Arial"/>
          <w:sz w:val="16"/>
          <w:szCs w:val="20"/>
        </w:rPr>
        <w:br/>
      </w:r>
      <w:r w:rsidRPr="003125C2">
        <w:rPr>
          <w:rFonts w:ascii="Arial" w:hAnsi="Arial" w:cs="Arial"/>
          <w:sz w:val="16"/>
          <w:szCs w:val="20"/>
        </w:rPr>
        <w:t xml:space="preserve">z tym że dochód ustala się, dzieląc kwotę dochodu z działalności gospodarczej wykazanego </w:t>
      </w:r>
      <w:r w:rsidR="005078F3" w:rsidRPr="003125C2">
        <w:rPr>
          <w:rFonts w:ascii="Arial" w:hAnsi="Arial" w:cs="Arial"/>
          <w:sz w:val="16"/>
          <w:szCs w:val="20"/>
        </w:rPr>
        <w:br/>
      </w:r>
      <w:r w:rsidRPr="003125C2">
        <w:rPr>
          <w:rFonts w:ascii="Arial" w:hAnsi="Arial" w:cs="Arial"/>
          <w:sz w:val="16"/>
          <w:szCs w:val="20"/>
        </w:rPr>
        <w:t xml:space="preserve">w zeznaniu podatkowym złożonym za poprzedni rok kalendarzowy przez liczbę miesięcy, w których podatnik prowadził działalność, a jeżeli nie prowadził działalności, za dochód przyjmuje się kwotę zadeklarowaną </w:t>
      </w:r>
      <w:r w:rsidR="005078F3" w:rsidRPr="003125C2">
        <w:rPr>
          <w:rFonts w:ascii="Arial" w:hAnsi="Arial" w:cs="Arial"/>
          <w:sz w:val="16"/>
          <w:szCs w:val="20"/>
        </w:rPr>
        <w:t>w oświadczeniu tej osoby;</w:t>
      </w:r>
    </w:p>
    <w:p w14:paraId="5EC9C73A" w14:textId="77777777" w:rsidR="005078F3" w:rsidRPr="003125C2" w:rsidRDefault="005078F3" w:rsidP="00847420">
      <w:pPr>
        <w:pStyle w:val="Akapitzlist"/>
        <w:spacing w:before="120" w:after="0" w:line="288" w:lineRule="auto"/>
        <w:ind w:left="360"/>
        <w:contextualSpacing w:val="0"/>
        <w:jc w:val="both"/>
        <w:rPr>
          <w:rFonts w:ascii="Arial" w:hAnsi="Arial" w:cs="Arial"/>
          <w:sz w:val="16"/>
          <w:szCs w:val="20"/>
        </w:rPr>
      </w:pPr>
    </w:p>
    <w:p w14:paraId="1065B023" w14:textId="7AF6A085" w:rsidR="00A331C3" w:rsidRPr="003125C2" w:rsidRDefault="00A331C3" w:rsidP="00847420">
      <w:pPr>
        <w:pStyle w:val="Akapitzlist"/>
        <w:numPr>
          <w:ilvl w:val="0"/>
          <w:numId w:val="32"/>
        </w:numPr>
        <w:spacing w:before="120" w:after="0" w:line="288" w:lineRule="auto"/>
        <w:contextualSpacing w:val="0"/>
        <w:jc w:val="both"/>
        <w:rPr>
          <w:rFonts w:ascii="Arial" w:hAnsi="Arial" w:cs="Arial"/>
          <w:sz w:val="16"/>
          <w:szCs w:val="20"/>
        </w:rPr>
      </w:pPr>
      <w:r w:rsidRPr="003125C2">
        <w:rPr>
          <w:rFonts w:ascii="Arial" w:hAnsi="Arial" w:cs="Arial"/>
          <w:sz w:val="16"/>
          <w:szCs w:val="20"/>
        </w:rPr>
        <w:t>opodatkowaną na zasadach określonych w przepisach o zryczałtowanym podatku dochodowym od niektórych przychodów osiąganych przez osoby fizyczne - za dochód przyjmuje się kwotę zadeklar</w:t>
      </w:r>
      <w:r w:rsidR="002231B1" w:rsidRPr="003125C2">
        <w:rPr>
          <w:rFonts w:ascii="Arial" w:hAnsi="Arial" w:cs="Arial"/>
          <w:sz w:val="16"/>
          <w:szCs w:val="20"/>
        </w:rPr>
        <w:t>owaną w oświadczeniu tej osoby.</w:t>
      </w:r>
      <w:bookmarkEnd w:id="0"/>
    </w:p>
    <w:sectPr w:rsidR="00A331C3" w:rsidRPr="003125C2" w:rsidSect="00B4627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84" w:right="170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5DE05" w14:textId="77777777" w:rsidR="002B2A40" w:rsidRDefault="002B2A40" w:rsidP="00283707">
      <w:r>
        <w:separator/>
      </w:r>
    </w:p>
  </w:endnote>
  <w:endnote w:type="continuationSeparator" w:id="0">
    <w:p w14:paraId="362A6018" w14:textId="77777777" w:rsidR="002B2A40" w:rsidRDefault="002B2A40" w:rsidP="0028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0497992"/>
      <w:docPartObj>
        <w:docPartGallery w:val="Page Numbers (Bottom of Page)"/>
        <w:docPartUnique/>
      </w:docPartObj>
    </w:sdtPr>
    <w:sdtEndPr>
      <w:rPr>
        <w:b/>
        <w:color w:val="009E47"/>
        <w:sz w:val="20"/>
      </w:rPr>
    </w:sdtEndPr>
    <w:sdtContent>
      <w:p w14:paraId="5FBB1F50" w14:textId="7B9825E8" w:rsidR="005078F3" w:rsidRPr="00B46278" w:rsidRDefault="005078F3">
        <w:pPr>
          <w:pStyle w:val="Stopka"/>
          <w:jc w:val="right"/>
          <w:rPr>
            <w:b/>
            <w:color w:val="009E47"/>
            <w:sz w:val="20"/>
          </w:rPr>
        </w:pPr>
        <w:r w:rsidRPr="00B46278">
          <w:rPr>
            <w:b/>
            <w:color w:val="009E47"/>
            <w:sz w:val="20"/>
          </w:rPr>
          <w:fldChar w:fldCharType="begin"/>
        </w:r>
        <w:r w:rsidRPr="00B46278">
          <w:rPr>
            <w:b/>
            <w:color w:val="009E47"/>
            <w:sz w:val="20"/>
          </w:rPr>
          <w:instrText>PAGE   \* MERGEFORMAT</w:instrText>
        </w:r>
        <w:r w:rsidRPr="00B46278">
          <w:rPr>
            <w:b/>
            <w:color w:val="009E47"/>
            <w:sz w:val="20"/>
          </w:rPr>
          <w:fldChar w:fldCharType="separate"/>
        </w:r>
        <w:r w:rsidR="00F847F0">
          <w:rPr>
            <w:b/>
            <w:noProof/>
            <w:color w:val="009E47"/>
            <w:sz w:val="20"/>
          </w:rPr>
          <w:t>1</w:t>
        </w:r>
        <w:r w:rsidRPr="00B46278">
          <w:rPr>
            <w:b/>
            <w:color w:val="009E47"/>
            <w:sz w:val="20"/>
          </w:rPr>
          <w:fldChar w:fldCharType="end"/>
        </w:r>
      </w:p>
    </w:sdtContent>
  </w:sdt>
  <w:p w14:paraId="1DD6BFB0" w14:textId="77777777" w:rsidR="005078F3" w:rsidRDefault="005078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20DC5" w14:textId="77777777" w:rsidR="002B2A40" w:rsidRDefault="002B2A40" w:rsidP="00283707">
      <w:r>
        <w:separator/>
      </w:r>
    </w:p>
  </w:footnote>
  <w:footnote w:type="continuationSeparator" w:id="0">
    <w:p w14:paraId="5B43418A" w14:textId="77777777" w:rsidR="002B2A40" w:rsidRDefault="002B2A40" w:rsidP="00283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4720D" w14:textId="06605380" w:rsidR="0094521F" w:rsidRDefault="0094521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7014AA" wp14:editId="4702AD3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985" b="8890"/>
              <wp:wrapNone/>
              <wp:docPr id="2" name="Pole tekstowe 2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8A1DC" w14:textId="77777777" w:rsidR="0094521F" w:rsidRPr="0094521F" w:rsidRDefault="0094521F" w:rsidP="0094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52736FEB" w14:textId="77777777" w:rsidR="0094521F" w:rsidRPr="0094521F" w:rsidRDefault="0094521F" w:rsidP="0094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17EF981E" w14:textId="3199621D" w:rsidR="0094521F" w:rsidRPr="0094521F" w:rsidRDefault="0094521F" w:rsidP="0094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452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87014A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35" type="#_x0000_t202" alt="&#10;                 Informacje Służbowe podmiotu z Grupy mBank - objęte ochroną | mBank Groups entity Business information - protected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" filled="f" stroked="f">
              <v:textbox style="mso-fit-shape-to-text:t" inset="20pt,15pt,0,0">
                <w:txbxContent>
                  <w:p w14:paraId="15E8A1DC" w14:textId="77777777" w:rsidR="0094521F" w:rsidRPr="0094521F" w:rsidRDefault="0094521F" w:rsidP="009452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52736FEB" w14:textId="77777777" w:rsidR="0094521F" w:rsidRPr="0094521F" w:rsidRDefault="0094521F" w:rsidP="009452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17EF981E" w14:textId="3199621D" w:rsidR="0094521F" w:rsidRPr="0094521F" w:rsidRDefault="0094521F" w:rsidP="009452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452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736CC" w14:textId="42AD380C" w:rsidR="0094521F" w:rsidRDefault="0094521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4BF5BC" wp14:editId="328A5A80">
              <wp:simplePos x="9017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985" b="8890"/>
              <wp:wrapNone/>
              <wp:docPr id="3" name="Pole tekstowe 3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A442D" w14:textId="77777777" w:rsidR="0094521F" w:rsidRPr="0094521F" w:rsidRDefault="0094521F" w:rsidP="0094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5B9AA3AF" w14:textId="1FDF0A3F" w:rsidR="0094521F" w:rsidRPr="0094521F" w:rsidRDefault="0094521F" w:rsidP="0094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0A4BF5BC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36" type="#_x0000_t202" alt="&#10;                 Informacje Służbowe podmiotu z Grupy mBank - objęte ochroną | mBank Groups entity Business information - protected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" filled="f" stroked="f">
              <v:textbox style="mso-fit-shape-to-text:t" inset="20pt,15pt,0,0">
                <w:txbxContent>
                  <w:p w14:paraId="78EA442D" w14:textId="77777777" w:rsidR="0094521F" w:rsidRPr="0094521F" w:rsidRDefault="0094521F" w:rsidP="009452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5B9AA3AF" w14:textId="1FDF0A3F" w:rsidR="0094521F" w:rsidRPr="0094521F" w:rsidRDefault="0094521F" w:rsidP="009452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D1F8" w14:textId="2C2299E6" w:rsidR="0094521F" w:rsidRDefault="0094521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76E0D9" wp14:editId="1ADEC25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985" b="8890"/>
              <wp:wrapNone/>
              <wp:docPr id="1" name="Pole tekstowe 1" descr="&#10;                 Informacje Służbowe podmiotu z Grupy mBank - objęte ochroną | mBank Groups entity Business information -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BDD52D" w14:textId="77777777" w:rsidR="0094521F" w:rsidRPr="0094521F" w:rsidRDefault="0094521F" w:rsidP="0094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065AE2CA" w14:textId="77777777" w:rsidR="0094521F" w:rsidRPr="0094521F" w:rsidRDefault="0094521F" w:rsidP="0094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47AE7491" w14:textId="67BB23A4" w:rsidR="0094521F" w:rsidRPr="0094521F" w:rsidRDefault="0094521F" w:rsidP="009452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452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               Informacje Służbowe podmiotu z Grupy mBank - objęte ochroną | mBank Groups entity Business information -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676E0D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7" type="#_x0000_t202" alt="&#10;                 Informacje Służbowe podmiotu z Grupy mBank - objęte ochroną | mBank Groups entity Business information - protected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" filled="f" stroked="f">
              <v:textbox style="mso-fit-shape-to-text:t" inset="20pt,15pt,0,0">
                <w:txbxContent>
                  <w:p w14:paraId="3ABDD52D" w14:textId="77777777" w:rsidR="0094521F" w:rsidRPr="0094521F" w:rsidRDefault="0094521F" w:rsidP="009452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065AE2CA" w14:textId="77777777" w:rsidR="0094521F" w:rsidRPr="0094521F" w:rsidRDefault="0094521F" w:rsidP="009452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  <w:p w14:paraId="47AE7491" w14:textId="67BB23A4" w:rsidR="0094521F" w:rsidRPr="0094521F" w:rsidRDefault="0094521F" w:rsidP="009452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94521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 xml:space="preserve">                 Informacje Służbowe podmiotu z Grupy mBank - objęte ochroną | mBank Groups entity Business information -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FF4"/>
    <w:multiLevelType w:val="multilevel"/>
    <w:tmpl w:val="665A2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A4574"/>
    <w:multiLevelType w:val="hybridMultilevel"/>
    <w:tmpl w:val="41828EF8"/>
    <w:lvl w:ilvl="0" w:tplc="3A786F2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2DA34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A2F73"/>
    <w:multiLevelType w:val="multilevel"/>
    <w:tmpl w:val="0CCA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E52E22"/>
    <w:multiLevelType w:val="hybridMultilevel"/>
    <w:tmpl w:val="7976366C"/>
    <w:lvl w:ilvl="0" w:tplc="99224C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7C4001"/>
    <w:multiLevelType w:val="multilevel"/>
    <w:tmpl w:val="72E2C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9740B"/>
    <w:multiLevelType w:val="hybridMultilevel"/>
    <w:tmpl w:val="DDB28A82"/>
    <w:lvl w:ilvl="0" w:tplc="16E49A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A34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A64B4"/>
    <w:multiLevelType w:val="hybridMultilevel"/>
    <w:tmpl w:val="648E034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E170FD"/>
    <w:multiLevelType w:val="multilevel"/>
    <w:tmpl w:val="EDE62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9A7728"/>
    <w:multiLevelType w:val="multilevel"/>
    <w:tmpl w:val="0EB8FE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D07E19"/>
    <w:multiLevelType w:val="hybridMultilevel"/>
    <w:tmpl w:val="4E02F5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27A413A"/>
    <w:multiLevelType w:val="hybridMultilevel"/>
    <w:tmpl w:val="A5A2C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14E4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D24FE5"/>
    <w:multiLevelType w:val="hybridMultilevel"/>
    <w:tmpl w:val="7E029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8759F"/>
    <w:multiLevelType w:val="hybridMultilevel"/>
    <w:tmpl w:val="05A29B22"/>
    <w:lvl w:ilvl="0" w:tplc="16E49A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DA343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933EA"/>
    <w:multiLevelType w:val="hybridMultilevel"/>
    <w:tmpl w:val="7A0A71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A34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8D77DA"/>
    <w:multiLevelType w:val="multilevel"/>
    <w:tmpl w:val="8AD463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5E6EF9"/>
    <w:multiLevelType w:val="multilevel"/>
    <w:tmpl w:val="0BC4C4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A15B1B"/>
    <w:multiLevelType w:val="hybridMultilevel"/>
    <w:tmpl w:val="A8067C3A"/>
    <w:lvl w:ilvl="0" w:tplc="D8001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3DB7D34"/>
    <w:multiLevelType w:val="multilevel"/>
    <w:tmpl w:val="1FE875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9D0708"/>
    <w:multiLevelType w:val="hybridMultilevel"/>
    <w:tmpl w:val="7D18A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B75B9"/>
    <w:multiLevelType w:val="multilevel"/>
    <w:tmpl w:val="2902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451FDB"/>
    <w:multiLevelType w:val="multilevel"/>
    <w:tmpl w:val="A33E1F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C37A86"/>
    <w:multiLevelType w:val="hybridMultilevel"/>
    <w:tmpl w:val="368860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731536"/>
    <w:multiLevelType w:val="hybridMultilevel"/>
    <w:tmpl w:val="13D2DFE4"/>
    <w:lvl w:ilvl="0" w:tplc="C12E88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A34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4659F6"/>
    <w:multiLevelType w:val="multilevel"/>
    <w:tmpl w:val="08BC7A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5527E6"/>
    <w:multiLevelType w:val="hybridMultilevel"/>
    <w:tmpl w:val="2E04CD5A"/>
    <w:lvl w:ilvl="0" w:tplc="B13241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A34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8C058F"/>
    <w:multiLevelType w:val="hybridMultilevel"/>
    <w:tmpl w:val="DE5AE460"/>
    <w:lvl w:ilvl="0" w:tplc="DD6294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DA343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5C596B"/>
    <w:multiLevelType w:val="multilevel"/>
    <w:tmpl w:val="6FB6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E62979"/>
    <w:multiLevelType w:val="hybridMultilevel"/>
    <w:tmpl w:val="F09291C2"/>
    <w:lvl w:ilvl="0" w:tplc="4F98053C">
      <w:start w:val="1"/>
      <w:numFmt w:val="decimal"/>
      <w:lvlText w:val="%1."/>
      <w:lvlJc w:val="left"/>
      <w:pPr>
        <w:ind w:left="360" w:hanging="360"/>
      </w:pPr>
      <w:rPr>
        <w:rFonts w:hint="default"/>
        <w:color w:val="2DA34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42A4C7D"/>
    <w:multiLevelType w:val="hybridMultilevel"/>
    <w:tmpl w:val="648E03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A729FE"/>
    <w:multiLevelType w:val="hybridMultilevel"/>
    <w:tmpl w:val="E5E2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9E186B"/>
    <w:multiLevelType w:val="hybridMultilevel"/>
    <w:tmpl w:val="FD589FEE"/>
    <w:lvl w:ilvl="0" w:tplc="244AA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DF1A3A"/>
    <w:multiLevelType w:val="multilevel"/>
    <w:tmpl w:val="D1068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8"/>
  </w:num>
  <w:num w:numId="3">
    <w:abstractNumId w:val="14"/>
  </w:num>
  <w:num w:numId="4">
    <w:abstractNumId w:val="0"/>
  </w:num>
  <w:num w:numId="5">
    <w:abstractNumId w:val="23"/>
  </w:num>
  <w:num w:numId="6">
    <w:abstractNumId w:val="20"/>
  </w:num>
  <w:num w:numId="7">
    <w:abstractNumId w:val="26"/>
  </w:num>
  <w:num w:numId="8">
    <w:abstractNumId w:val="4"/>
  </w:num>
  <w:num w:numId="9">
    <w:abstractNumId w:val="2"/>
  </w:num>
  <w:num w:numId="10">
    <w:abstractNumId w:val="15"/>
  </w:num>
  <w:num w:numId="11">
    <w:abstractNumId w:val="17"/>
  </w:num>
  <w:num w:numId="12">
    <w:abstractNumId w:val="8"/>
  </w:num>
  <w:num w:numId="13">
    <w:abstractNumId w:val="31"/>
  </w:num>
  <w:num w:numId="14">
    <w:abstractNumId w:val="7"/>
  </w:num>
  <w:num w:numId="15">
    <w:abstractNumId w:val="6"/>
  </w:num>
  <w:num w:numId="16">
    <w:abstractNumId w:val="18"/>
  </w:num>
  <w:num w:numId="17">
    <w:abstractNumId w:val="19"/>
  </w:num>
  <w:num w:numId="18">
    <w:abstractNumId w:val="30"/>
  </w:num>
  <w:num w:numId="19">
    <w:abstractNumId w:val="11"/>
  </w:num>
  <w:num w:numId="20">
    <w:abstractNumId w:val="10"/>
  </w:num>
  <w:num w:numId="21">
    <w:abstractNumId w:val="12"/>
  </w:num>
  <w:num w:numId="22">
    <w:abstractNumId w:val="5"/>
  </w:num>
  <w:num w:numId="23">
    <w:abstractNumId w:val="24"/>
  </w:num>
  <w:num w:numId="24">
    <w:abstractNumId w:val="13"/>
  </w:num>
  <w:num w:numId="25">
    <w:abstractNumId w:val="27"/>
  </w:num>
  <w:num w:numId="26">
    <w:abstractNumId w:val="25"/>
  </w:num>
  <w:num w:numId="27">
    <w:abstractNumId w:val="9"/>
  </w:num>
  <w:num w:numId="28">
    <w:abstractNumId w:val="3"/>
  </w:num>
  <w:num w:numId="29">
    <w:abstractNumId w:val="21"/>
  </w:num>
  <w:num w:numId="30">
    <w:abstractNumId w:val="22"/>
  </w:num>
  <w:num w:numId="31">
    <w:abstractNumId w:val="2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802"/>
    <w:rsid w:val="00014BD5"/>
    <w:rsid w:val="0001507B"/>
    <w:rsid w:val="00025C88"/>
    <w:rsid w:val="0003319D"/>
    <w:rsid w:val="00044E3C"/>
    <w:rsid w:val="00046AE2"/>
    <w:rsid w:val="0005249A"/>
    <w:rsid w:val="00054653"/>
    <w:rsid w:val="00062B36"/>
    <w:rsid w:val="000A322E"/>
    <w:rsid w:val="000C0556"/>
    <w:rsid w:val="000C3E81"/>
    <w:rsid w:val="000C676D"/>
    <w:rsid w:val="000C725B"/>
    <w:rsid w:val="000D0053"/>
    <w:rsid w:val="00107495"/>
    <w:rsid w:val="0014205A"/>
    <w:rsid w:val="00176888"/>
    <w:rsid w:val="001B0685"/>
    <w:rsid w:val="001B1C45"/>
    <w:rsid w:val="001B658A"/>
    <w:rsid w:val="001B7010"/>
    <w:rsid w:val="001C0577"/>
    <w:rsid w:val="001C1C43"/>
    <w:rsid w:val="001C2DF2"/>
    <w:rsid w:val="001D25AB"/>
    <w:rsid w:val="002062DC"/>
    <w:rsid w:val="00215A48"/>
    <w:rsid w:val="002165D3"/>
    <w:rsid w:val="0022126A"/>
    <w:rsid w:val="002231B1"/>
    <w:rsid w:val="002363D1"/>
    <w:rsid w:val="00252B02"/>
    <w:rsid w:val="002557AB"/>
    <w:rsid w:val="00262D88"/>
    <w:rsid w:val="00266F26"/>
    <w:rsid w:val="002800F4"/>
    <w:rsid w:val="00283707"/>
    <w:rsid w:val="00294A66"/>
    <w:rsid w:val="00296C62"/>
    <w:rsid w:val="002B2A40"/>
    <w:rsid w:val="002C04A5"/>
    <w:rsid w:val="002D003A"/>
    <w:rsid w:val="002E3197"/>
    <w:rsid w:val="002E4012"/>
    <w:rsid w:val="002F4BFE"/>
    <w:rsid w:val="00304C99"/>
    <w:rsid w:val="0031105E"/>
    <w:rsid w:val="003125C2"/>
    <w:rsid w:val="00317215"/>
    <w:rsid w:val="0033162F"/>
    <w:rsid w:val="00341F0A"/>
    <w:rsid w:val="00352967"/>
    <w:rsid w:val="0037334C"/>
    <w:rsid w:val="00375610"/>
    <w:rsid w:val="0039505C"/>
    <w:rsid w:val="003D01B1"/>
    <w:rsid w:val="003D7067"/>
    <w:rsid w:val="003F0D31"/>
    <w:rsid w:val="003F46F4"/>
    <w:rsid w:val="00403140"/>
    <w:rsid w:val="00406AB5"/>
    <w:rsid w:val="00434755"/>
    <w:rsid w:val="0043644B"/>
    <w:rsid w:val="00444C81"/>
    <w:rsid w:val="00456094"/>
    <w:rsid w:val="00460771"/>
    <w:rsid w:val="00477486"/>
    <w:rsid w:val="00484D00"/>
    <w:rsid w:val="004924DA"/>
    <w:rsid w:val="004B582D"/>
    <w:rsid w:val="004C5CEB"/>
    <w:rsid w:val="004E0816"/>
    <w:rsid w:val="004E3E82"/>
    <w:rsid w:val="004F0B2C"/>
    <w:rsid w:val="005051A5"/>
    <w:rsid w:val="005078F3"/>
    <w:rsid w:val="00512D41"/>
    <w:rsid w:val="005202FD"/>
    <w:rsid w:val="00531E19"/>
    <w:rsid w:val="00536BD8"/>
    <w:rsid w:val="00585802"/>
    <w:rsid w:val="00592D34"/>
    <w:rsid w:val="005A6C1A"/>
    <w:rsid w:val="005C72CC"/>
    <w:rsid w:val="005E1D01"/>
    <w:rsid w:val="00606525"/>
    <w:rsid w:val="00613D52"/>
    <w:rsid w:val="00622F07"/>
    <w:rsid w:val="00654DED"/>
    <w:rsid w:val="00661F7B"/>
    <w:rsid w:val="00664234"/>
    <w:rsid w:val="0067212E"/>
    <w:rsid w:val="00680338"/>
    <w:rsid w:val="00683349"/>
    <w:rsid w:val="006B36F0"/>
    <w:rsid w:val="006B6982"/>
    <w:rsid w:val="006B7867"/>
    <w:rsid w:val="006D344D"/>
    <w:rsid w:val="006D7AD2"/>
    <w:rsid w:val="006F0002"/>
    <w:rsid w:val="006F630A"/>
    <w:rsid w:val="00751440"/>
    <w:rsid w:val="00751D66"/>
    <w:rsid w:val="0078089C"/>
    <w:rsid w:val="007A7ACF"/>
    <w:rsid w:val="007F7D61"/>
    <w:rsid w:val="00812AF0"/>
    <w:rsid w:val="0082040B"/>
    <w:rsid w:val="00823D9B"/>
    <w:rsid w:val="0083159A"/>
    <w:rsid w:val="00831CB3"/>
    <w:rsid w:val="0083500D"/>
    <w:rsid w:val="008362BB"/>
    <w:rsid w:val="00845966"/>
    <w:rsid w:val="00847420"/>
    <w:rsid w:val="00847C71"/>
    <w:rsid w:val="008831C2"/>
    <w:rsid w:val="008901EC"/>
    <w:rsid w:val="008A68FA"/>
    <w:rsid w:val="008C21AC"/>
    <w:rsid w:val="008C5AC0"/>
    <w:rsid w:val="008C637F"/>
    <w:rsid w:val="008C6C2B"/>
    <w:rsid w:val="00901EAF"/>
    <w:rsid w:val="00907F92"/>
    <w:rsid w:val="009155D1"/>
    <w:rsid w:val="009264AA"/>
    <w:rsid w:val="00936E90"/>
    <w:rsid w:val="0094521F"/>
    <w:rsid w:val="00947741"/>
    <w:rsid w:val="0096695D"/>
    <w:rsid w:val="00972EC9"/>
    <w:rsid w:val="009767AD"/>
    <w:rsid w:val="0098042B"/>
    <w:rsid w:val="00984C2B"/>
    <w:rsid w:val="00990DF4"/>
    <w:rsid w:val="009C7A2E"/>
    <w:rsid w:val="009D5E8B"/>
    <w:rsid w:val="009E3E98"/>
    <w:rsid w:val="009F2B40"/>
    <w:rsid w:val="00A0034A"/>
    <w:rsid w:val="00A012E8"/>
    <w:rsid w:val="00A133E2"/>
    <w:rsid w:val="00A27593"/>
    <w:rsid w:val="00A331C3"/>
    <w:rsid w:val="00A75C60"/>
    <w:rsid w:val="00AB6715"/>
    <w:rsid w:val="00AD15A5"/>
    <w:rsid w:val="00AE08FC"/>
    <w:rsid w:val="00AE6D6E"/>
    <w:rsid w:val="00AE7C46"/>
    <w:rsid w:val="00B01F94"/>
    <w:rsid w:val="00B01FA7"/>
    <w:rsid w:val="00B02570"/>
    <w:rsid w:val="00B1526D"/>
    <w:rsid w:val="00B17463"/>
    <w:rsid w:val="00B46278"/>
    <w:rsid w:val="00B507E8"/>
    <w:rsid w:val="00B53918"/>
    <w:rsid w:val="00B632D4"/>
    <w:rsid w:val="00B703EB"/>
    <w:rsid w:val="00B75682"/>
    <w:rsid w:val="00B90AB3"/>
    <w:rsid w:val="00BA327C"/>
    <w:rsid w:val="00BD3DB0"/>
    <w:rsid w:val="00BE4684"/>
    <w:rsid w:val="00C3310D"/>
    <w:rsid w:val="00C35DAC"/>
    <w:rsid w:val="00C4018F"/>
    <w:rsid w:val="00C50725"/>
    <w:rsid w:val="00C64938"/>
    <w:rsid w:val="00C660FA"/>
    <w:rsid w:val="00C67EC6"/>
    <w:rsid w:val="00C75FD8"/>
    <w:rsid w:val="00C777BC"/>
    <w:rsid w:val="00C8002A"/>
    <w:rsid w:val="00C8356D"/>
    <w:rsid w:val="00C8410B"/>
    <w:rsid w:val="00CE2EA3"/>
    <w:rsid w:val="00CE4648"/>
    <w:rsid w:val="00D058FA"/>
    <w:rsid w:val="00D63F15"/>
    <w:rsid w:val="00D705AF"/>
    <w:rsid w:val="00D75293"/>
    <w:rsid w:val="00D807E9"/>
    <w:rsid w:val="00D9034D"/>
    <w:rsid w:val="00D96BCB"/>
    <w:rsid w:val="00DC4EEB"/>
    <w:rsid w:val="00DC6C9B"/>
    <w:rsid w:val="00DD6CAB"/>
    <w:rsid w:val="00DF2B54"/>
    <w:rsid w:val="00E00DBE"/>
    <w:rsid w:val="00E23837"/>
    <w:rsid w:val="00E24F61"/>
    <w:rsid w:val="00E25DDA"/>
    <w:rsid w:val="00E32581"/>
    <w:rsid w:val="00E33419"/>
    <w:rsid w:val="00E41111"/>
    <w:rsid w:val="00E4158A"/>
    <w:rsid w:val="00E93A71"/>
    <w:rsid w:val="00EA3673"/>
    <w:rsid w:val="00EB0337"/>
    <w:rsid w:val="00EC4F21"/>
    <w:rsid w:val="00EE156D"/>
    <w:rsid w:val="00EE3D21"/>
    <w:rsid w:val="00EE5129"/>
    <w:rsid w:val="00EF33F1"/>
    <w:rsid w:val="00F241E9"/>
    <w:rsid w:val="00F315F3"/>
    <w:rsid w:val="00F475B3"/>
    <w:rsid w:val="00F5786F"/>
    <w:rsid w:val="00F62374"/>
    <w:rsid w:val="00F673A9"/>
    <w:rsid w:val="00F847F0"/>
    <w:rsid w:val="00FA5D08"/>
    <w:rsid w:val="00FC7CD7"/>
    <w:rsid w:val="00FD1561"/>
    <w:rsid w:val="00FD1896"/>
    <w:rsid w:val="00FF3219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2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741"/>
    <w:pPr>
      <w:spacing w:after="0" w:line="240" w:lineRule="auto"/>
    </w:pPr>
    <w:rPr>
      <w:rFonts w:ascii="Aptos" w:eastAsia="Aptos" w:hAnsi="Aptos" w:cs="Aptos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58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58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8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58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58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58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58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58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58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5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5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58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58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58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58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58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58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5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58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5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58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5858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58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858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8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5802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947741"/>
  </w:style>
  <w:style w:type="paragraph" w:styleId="Poprawka">
    <w:name w:val="Revision"/>
    <w:hidden/>
    <w:uiPriority w:val="99"/>
    <w:semiHidden/>
    <w:rsid w:val="00751D66"/>
    <w:pPr>
      <w:spacing w:after="0" w:line="240" w:lineRule="auto"/>
    </w:pPr>
    <w:rPr>
      <w:rFonts w:ascii="Aptos" w:eastAsia="Aptos" w:hAnsi="Aptos" w:cs="Aptos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08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08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089C"/>
    <w:rPr>
      <w:rFonts w:ascii="Aptos" w:eastAsia="Aptos" w:hAnsi="Aptos" w:cs="Aptos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8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89C"/>
    <w:rPr>
      <w:rFonts w:ascii="Aptos" w:eastAsia="Aptos" w:hAnsi="Aptos" w:cs="Aptos"/>
      <w:b/>
      <w:bCs/>
      <w:kern w:val="0"/>
      <w:sz w:val="20"/>
      <w:szCs w:val="20"/>
    </w:rPr>
  </w:style>
  <w:style w:type="table" w:styleId="Tabela-Siatka">
    <w:name w:val="Table Grid"/>
    <w:basedOn w:val="Standardowy"/>
    <w:uiPriority w:val="39"/>
    <w:rsid w:val="005C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2837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3707"/>
    <w:rPr>
      <w:rFonts w:ascii="Aptos" w:eastAsia="Aptos" w:hAnsi="Aptos" w:cs="Aptos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70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45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521F"/>
    <w:rPr>
      <w:rFonts w:ascii="Aptos" w:eastAsia="Aptos" w:hAnsi="Aptos" w:cs="Aptos"/>
      <w:kern w:val="0"/>
      <w:sz w:val="24"/>
      <w:szCs w:val="24"/>
    </w:rPr>
  </w:style>
  <w:style w:type="character" w:customStyle="1" w:styleId="cf01">
    <w:name w:val="cf01"/>
    <w:basedOn w:val="Domylnaczcionkaakapitu"/>
    <w:rsid w:val="002F4BFE"/>
    <w:rPr>
      <w:rFonts w:ascii="Segoe UI" w:hAnsi="Segoe UI" w:cs="Segoe UI" w:hint="default"/>
      <w:color w:val="FF0000"/>
      <w:sz w:val="18"/>
      <w:szCs w:val="18"/>
    </w:rPr>
  </w:style>
  <w:style w:type="character" w:customStyle="1" w:styleId="cf11">
    <w:name w:val="cf11"/>
    <w:basedOn w:val="Domylnaczcionkaakapitu"/>
    <w:rsid w:val="002F4BFE"/>
    <w:rPr>
      <w:rFonts w:ascii="Segoe UI" w:hAnsi="Segoe UI" w:cs="Segoe UI" w:hint="default"/>
      <w:b/>
      <w:bCs/>
      <w:color w:val="FF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4B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4BFE"/>
    <w:rPr>
      <w:rFonts w:ascii="Aptos" w:eastAsia="Aptos" w:hAnsi="Aptos" w:cs="Aptos"/>
      <w:kern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4BF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E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E81"/>
    <w:rPr>
      <w:rFonts w:ascii="Segoe UI" w:eastAsia="Aptos" w:hAnsi="Segoe UI" w:cs="Segoe UI"/>
      <w:kern w:val="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41F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F0A"/>
    <w:rPr>
      <w:rFonts w:ascii="Aptos" w:eastAsia="Aptos" w:hAnsi="Aptos" w:cs="Aptos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741"/>
    <w:pPr>
      <w:spacing w:after="0" w:line="240" w:lineRule="auto"/>
    </w:pPr>
    <w:rPr>
      <w:rFonts w:ascii="Aptos" w:eastAsia="Aptos" w:hAnsi="Aptos" w:cs="Aptos"/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58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58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58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58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58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58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58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58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58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5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5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5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58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58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58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58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58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58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58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5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58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5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58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5858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58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858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8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5802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947741"/>
  </w:style>
  <w:style w:type="paragraph" w:styleId="Poprawka">
    <w:name w:val="Revision"/>
    <w:hidden/>
    <w:uiPriority w:val="99"/>
    <w:semiHidden/>
    <w:rsid w:val="00751D66"/>
    <w:pPr>
      <w:spacing w:after="0" w:line="240" w:lineRule="auto"/>
    </w:pPr>
    <w:rPr>
      <w:rFonts w:ascii="Aptos" w:eastAsia="Aptos" w:hAnsi="Aptos" w:cs="Aptos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08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08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089C"/>
    <w:rPr>
      <w:rFonts w:ascii="Aptos" w:eastAsia="Aptos" w:hAnsi="Aptos" w:cs="Aptos"/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8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89C"/>
    <w:rPr>
      <w:rFonts w:ascii="Aptos" w:eastAsia="Aptos" w:hAnsi="Aptos" w:cs="Aptos"/>
      <w:b/>
      <w:bCs/>
      <w:kern w:val="0"/>
      <w:sz w:val="20"/>
      <w:szCs w:val="20"/>
    </w:rPr>
  </w:style>
  <w:style w:type="table" w:styleId="Tabela-Siatka">
    <w:name w:val="Table Grid"/>
    <w:basedOn w:val="Standardowy"/>
    <w:uiPriority w:val="39"/>
    <w:rsid w:val="005C7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2837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3707"/>
    <w:rPr>
      <w:rFonts w:ascii="Aptos" w:eastAsia="Aptos" w:hAnsi="Aptos" w:cs="Aptos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370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452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521F"/>
    <w:rPr>
      <w:rFonts w:ascii="Aptos" w:eastAsia="Aptos" w:hAnsi="Aptos" w:cs="Aptos"/>
      <w:kern w:val="0"/>
      <w:sz w:val="24"/>
      <w:szCs w:val="24"/>
    </w:rPr>
  </w:style>
  <w:style w:type="character" w:customStyle="1" w:styleId="cf01">
    <w:name w:val="cf01"/>
    <w:basedOn w:val="Domylnaczcionkaakapitu"/>
    <w:rsid w:val="002F4BFE"/>
    <w:rPr>
      <w:rFonts w:ascii="Segoe UI" w:hAnsi="Segoe UI" w:cs="Segoe UI" w:hint="default"/>
      <w:color w:val="FF0000"/>
      <w:sz w:val="18"/>
      <w:szCs w:val="18"/>
    </w:rPr>
  </w:style>
  <w:style w:type="character" w:customStyle="1" w:styleId="cf11">
    <w:name w:val="cf11"/>
    <w:basedOn w:val="Domylnaczcionkaakapitu"/>
    <w:rsid w:val="002F4BFE"/>
    <w:rPr>
      <w:rFonts w:ascii="Segoe UI" w:hAnsi="Segoe UI" w:cs="Segoe UI" w:hint="default"/>
      <w:b/>
      <w:bCs/>
      <w:color w:val="FF000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4BF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4BFE"/>
    <w:rPr>
      <w:rFonts w:ascii="Aptos" w:eastAsia="Aptos" w:hAnsi="Aptos" w:cs="Aptos"/>
      <w:kern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4BF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E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E81"/>
    <w:rPr>
      <w:rFonts w:ascii="Segoe UI" w:eastAsia="Aptos" w:hAnsi="Segoe UI" w:cs="Segoe UI"/>
      <w:kern w:val="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41F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F0A"/>
    <w:rPr>
      <w:rFonts w:ascii="Aptos" w:eastAsia="Aptos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827F3-EDCD-4629-A078-8310993641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1480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Merski Łukasz</dc:creator>
  <cp:lastModifiedBy>Magdalena Fojut - Stępińska</cp:lastModifiedBy>
  <cp:revision>2</cp:revision>
  <dcterms:created xsi:type="dcterms:W3CDTF">2024-05-16T10:13:00Z</dcterms:created>
  <dcterms:modified xsi:type="dcterms:W3CDTF">2024-05-16T10:13:00Z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_x000d_
                 Informacje Służbowe podmiotu z Grupy mBank - objęte ochroną | mBank Groups entity Business information - protected</vt:lpwstr>
  </property>
  <property fmtid="{D5CDD505-2E9C-101B-9397-08002B2CF9AE}" pid="5" name="MSIP_Label_c5b65afd-6ea5-476e-a61a-9d993387407d_Enabled">
    <vt:lpwstr>true</vt:lpwstr>
  </property>
  <property fmtid="{D5CDD505-2E9C-101B-9397-08002B2CF9AE}" pid="6" name="MSIP_Label_c5b65afd-6ea5-476e-a61a-9d993387407d_SetDate">
    <vt:lpwstr>2024-04-12T08:28:17Z</vt:lpwstr>
  </property>
  <property fmtid="{D5CDD505-2E9C-101B-9397-08002B2CF9AE}" pid="7" name="MSIP_Label_c5b65afd-6ea5-476e-a61a-9d993387407d_Method">
    <vt:lpwstr>Standard</vt:lpwstr>
  </property>
  <property fmtid="{D5CDD505-2E9C-101B-9397-08002B2CF9AE}" pid="8" name="MSIP_Label_c5b65afd-6ea5-476e-a61a-9d993387407d_Name">
    <vt:lpwstr>RMSProd31</vt:lpwstr>
  </property>
  <property fmtid="{D5CDD505-2E9C-101B-9397-08002B2CF9AE}" pid="9" name="MSIP_Label_c5b65afd-6ea5-476e-a61a-9d993387407d_SiteId">
    <vt:lpwstr>870a70bc-da20-400b-a46d-2df3fe44e4f3</vt:lpwstr>
  </property>
  <property fmtid="{D5CDD505-2E9C-101B-9397-08002B2CF9AE}" pid="10" name="MSIP_Label_c5b65afd-6ea5-476e-a61a-9d993387407d_ActionId">
    <vt:lpwstr>1a993593-7880-4913-a400-8b61345d235c</vt:lpwstr>
  </property>
  <property fmtid="{D5CDD505-2E9C-101B-9397-08002B2CF9AE}" pid="11" name="MSIP_Label_c5b65afd-6ea5-476e-a61a-9d993387407d_ContentBits">
    <vt:lpwstr>1</vt:lpwstr>
  </property>
</Properties>
</file>